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42F7A" w14:textId="64B5D678" w:rsidR="009E407C" w:rsidRDefault="00912F01" w:rsidP="00F0258A">
      <w:pPr>
        <w:jc w:val="center"/>
        <w:rPr>
          <w:sz w:val="28"/>
          <w:szCs w:val="28"/>
          <w:lang w:val="pt-BR"/>
        </w:rPr>
      </w:pPr>
      <w:r>
        <w:rPr>
          <w:b/>
          <w:lang w:val="pt-BR"/>
        </w:rPr>
        <w:t xml:space="preserve"> </w:t>
      </w:r>
    </w:p>
    <w:p w14:paraId="093E4127" w14:textId="77777777" w:rsidR="000B353E" w:rsidRDefault="000B353E" w:rsidP="000B353E">
      <w:pPr>
        <w:spacing w:line="276" w:lineRule="auto"/>
        <w:jc w:val="center"/>
        <w:rPr>
          <w:b/>
          <w:bCs/>
          <w:u w:val="single"/>
        </w:rPr>
      </w:pPr>
    </w:p>
    <w:p w14:paraId="345622E0" w14:textId="77777777" w:rsidR="000B353E" w:rsidRDefault="000B353E" w:rsidP="000B353E">
      <w:pPr>
        <w:spacing w:line="276" w:lineRule="auto"/>
        <w:jc w:val="center"/>
        <w:rPr>
          <w:b/>
          <w:bCs/>
          <w:u w:val="single"/>
        </w:rPr>
      </w:pPr>
    </w:p>
    <w:p w14:paraId="6A696DD7" w14:textId="77777777" w:rsidR="000B353E" w:rsidRPr="000B353E" w:rsidRDefault="000B353E" w:rsidP="000B353E">
      <w:pPr>
        <w:spacing w:line="276" w:lineRule="auto"/>
        <w:jc w:val="center"/>
        <w:rPr>
          <w:b/>
          <w:bCs/>
          <w:u w:val="single"/>
        </w:rPr>
      </w:pPr>
      <w:r w:rsidRPr="000B353E">
        <w:rPr>
          <w:b/>
          <w:bCs/>
          <w:u w:val="single"/>
        </w:rPr>
        <w:t xml:space="preserve">COMPONENTA INIȚIALĂ </w:t>
      </w:r>
      <w:proofErr w:type="gramStart"/>
      <w:r w:rsidRPr="000B353E">
        <w:rPr>
          <w:b/>
          <w:bCs/>
          <w:u w:val="single"/>
        </w:rPr>
        <w:t>-  A</w:t>
      </w:r>
      <w:proofErr w:type="gramEnd"/>
      <w:r w:rsidRPr="000B353E">
        <w:rPr>
          <w:b/>
          <w:bCs/>
          <w:u w:val="single"/>
        </w:rPr>
        <w:t xml:space="preserve"> PLANUL DE SELECȚIE</w:t>
      </w:r>
    </w:p>
    <w:p w14:paraId="69A7CF35" w14:textId="77777777" w:rsidR="000B353E" w:rsidRPr="000B353E" w:rsidRDefault="000B353E" w:rsidP="000B353E">
      <w:pPr>
        <w:spacing w:line="276" w:lineRule="auto"/>
        <w:jc w:val="center"/>
      </w:pPr>
      <w:r w:rsidRPr="000B353E">
        <w:t xml:space="preserve">Pentru </w:t>
      </w:r>
      <w:proofErr w:type="spellStart"/>
      <w:r w:rsidRPr="000B353E">
        <w:t>desemnarea</w:t>
      </w:r>
      <w:proofErr w:type="spellEnd"/>
      <w:r w:rsidRPr="000B353E">
        <w:t xml:space="preserve"> </w:t>
      </w:r>
      <w:proofErr w:type="spellStart"/>
      <w:r w:rsidRPr="000B353E">
        <w:t>membrilor</w:t>
      </w:r>
      <w:proofErr w:type="spellEnd"/>
    </w:p>
    <w:p w14:paraId="1E0E04D8" w14:textId="77777777" w:rsidR="00840BF4" w:rsidRDefault="000B353E" w:rsidP="00840BF4">
      <w:pPr>
        <w:spacing w:line="360" w:lineRule="auto"/>
        <w:ind w:left="567" w:right="62"/>
        <w:jc w:val="both"/>
      </w:pPr>
      <w:proofErr w:type="spellStart"/>
      <w:r w:rsidRPr="000B353E">
        <w:t>Consiliului</w:t>
      </w:r>
      <w:proofErr w:type="spellEnd"/>
      <w:r w:rsidRPr="000B353E">
        <w:t xml:space="preserve"> de </w:t>
      </w:r>
      <w:proofErr w:type="spellStart"/>
      <w:r w:rsidRPr="000B353E">
        <w:t>Administrație</w:t>
      </w:r>
      <w:proofErr w:type="spellEnd"/>
      <w:r w:rsidRPr="000B353E">
        <w:t xml:space="preserve"> al </w:t>
      </w:r>
      <w:proofErr w:type="spellStart"/>
      <w:r w:rsidRPr="000B353E">
        <w:t>societății</w:t>
      </w:r>
      <w:proofErr w:type="spellEnd"/>
      <w:r w:rsidRPr="000B353E">
        <w:t xml:space="preserve"> </w:t>
      </w:r>
      <w:r w:rsidR="00840BF4" w:rsidRPr="00057433">
        <w:t xml:space="preserve">S.C. </w:t>
      </w:r>
      <w:proofErr w:type="gramStart"/>
      <w:r w:rsidR="00840BF4">
        <w:t>MEDITUR</w:t>
      </w:r>
      <w:r w:rsidR="00840BF4" w:rsidRPr="00057433">
        <w:t xml:space="preserve">  S.A</w:t>
      </w:r>
      <w:proofErr w:type="gramEnd"/>
      <w:r w:rsidR="00840BF4" w:rsidRPr="00057433">
        <w:t>.</w:t>
      </w:r>
      <w:r w:rsidR="00840BF4" w:rsidRPr="00112032">
        <w:rPr>
          <w:noProof/>
          <w:lang w:val="ro-RO" w:eastAsia="ro-RO"/>
        </w:rPr>
        <w:drawing>
          <wp:inline distT="0" distB="0" distL="0" distR="0" wp14:anchorId="19B21F16" wp14:editId="615F5F8A">
            <wp:extent cx="19050" cy="1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solidFill>
                      <a:srgbClr val="FFFFFF"/>
                    </a:solidFill>
                    <a:ln>
                      <a:noFill/>
                    </a:ln>
                  </pic:spPr>
                </pic:pic>
              </a:graphicData>
            </a:graphic>
          </wp:inline>
        </w:drawing>
      </w:r>
      <w:r w:rsidR="00840BF4" w:rsidRPr="00112032">
        <w:t>Medias.</w:t>
      </w:r>
    </w:p>
    <w:p w14:paraId="1ADC8A4B" w14:textId="499E45D6" w:rsidR="00840BF4" w:rsidRDefault="00840BF4" w:rsidP="00840BF4">
      <w:pPr>
        <w:spacing w:line="360" w:lineRule="auto"/>
        <w:ind w:left="567" w:right="62"/>
        <w:jc w:val="both"/>
      </w:pPr>
      <w:r>
        <w:t xml:space="preserve">                                                 </w:t>
      </w:r>
      <w:proofErr w:type="spellStart"/>
      <w:r>
        <w:t>Mandat</w:t>
      </w:r>
      <w:proofErr w:type="spellEnd"/>
      <w:r>
        <w:t xml:space="preserve"> 2026-2030</w:t>
      </w:r>
    </w:p>
    <w:p w14:paraId="65C518FD" w14:textId="1D9952E6" w:rsidR="000B353E" w:rsidRPr="000B353E" w:rsidRDefault="000B353E" w:rsidP="00840BF4">
      <w:pPr>
        <w:spacing w:line="360" w:lineRule="auto"/>
        <w:ind w:left="567" w:right="62"/>
        <w:jc w:val="both"/>
      </w:pPr>
    </w:p>
    <w:p w14:paraId="555CA1F6" w14:textId="77777777" w:rsidR="000B353E" w:rsidRPr="000B353E" w:rsidRDefault="000B353E" w:rsidP="000B353E">
      <w:pPr>
        <w:spacing w:line="276" w:lineRule="auto"/>
        <w:jc w:val="both"/>
      </w:pPr>
    </w:p>
    <w:p w14:paraId="5DBE4477" w14:textId="0C2B1169" w:rsidR="000B353E" w:rsidRPr="003422BB" w:rsidRDefault="000B353E" w:rsidP="000B353E">
      <w:pPr>
        <w:spacing w:line="276" w:lineRule="auto"/>
        <w:ind w:firstLine="720"/>
        <w:jc w:val="both"/>
      </w:pPr>
      <w:r w:rsidRPr="003422BB">
        <w:t xml:space="preserve">Componenta </w:t>
      </w:r>
      <w:proofErr w:type="spellStart"/>
      <w:r w:rsidRPr="003422BB">
        <w:t>inițială</w:t>
      </w:r>
      <w:proofErr w:type="spellEnd"/>
      <w:r w:rsidRPr="003422BB">
        <w:t xml:space="preserve"> a </w:t>
      </w:r>
      <w:proofErr w:type="spellStart"/>
      <w:r w:rsidRPr="003422BB">
        <w:t>planului</w:t>
      </w:r>
      <w:proofErr w:type="spellEnd"/>
      <w:r w:rsidRPr="003422BB">
        <w:t xml:space="preserve"> de </w:t>
      </w:r>
      <w:proofErr w:type="spellStart"/>
      <w:r w:rsidRPr="003422BB">
        <w:t>selecție</w:t>
      </w:r>
      <w:proofErr w:type="spellEnd"/>
      <w:r w:rsidRPr="003422BB">
        <w:t xml:space="preserve"> </w:t>
      </w:r>
      <w:proofErr w:type="spellStart"/>
      <w:proofErr w:type="gramStart"/>
      <w:r w:rsidRPr="003422BB">
        <w:t>este</w:t>
      </w:r>
      <w:proofErr w:type="spellEnd"/>
      <w:proofErr w:type="gramEnd"/>
      <w:r w:rsidRPr="003422BB">
        <w:t xml:space="preserve"> </w:t>
      </w:r>
      <w:proofErr w:type="spellStart"/>
      <w:r w:rsidRPr="003422BB">
        <w:t>elaborată</w:t>
      </w:r>
      <w:proofErr w:type="spellEnd"/>
      <w:r w:rsidRPr="003422BB">
        <w:t xml:space="preserve"> de </w:t>
      </w:r>
      <w:proofErr w:type="spellStart"/>
      <w:r w:rsidRPr="003422BB">
        <w:t>autoritatea</w:t>
      </w:r>
      <w:proofErr w:type="spellEnd"/>
      <w:r w:rsidRPr="003422BB">
        <w:t xml:space="preserve"> </w:t>
      </w:r>
      <w:proofErr w:type="spellStart"/>
      <w:r w:rsidRPr="003422BB">
        <w:t>publică</w:t>
      </w:r>
      <w:proofErr w:type="spellEnd"/>
      <w:r w:rsidRPr="003422BB">
        <w:t xml:space="preserve"> </w:t>
      </w:r>
      <w:proofErr w:type="spellStart"/>
      <w:r w:rsidRPr="003422BB">
        <w:t>tutelară</w:t>
      </w:r>
      <w:proofErr w:type="spellEnd"/>
      <w:r w:rsidRPr="003422BB">
        <w:t xml:space="preserve"> – </w:t>
      </w:r>
      <w:proofErr w:type="spellStart"/>
      <w:r w:rsidR="00F0258A">
        <w:t>Municipiul</w:t>
      </w:r>
      <w:proofErr w:type="spellEnd"/>
      <w:r w:rsidR="00F0258A">
        <w:t xml:space="preserve"> Mediaș</w:t>
      </w:r>
      <w:r w:rsidRPr="003422BB">
        <w:t xml:space="preserve">, </w:t>
      </w:r>
      <w:proofErr w:type="spellStart"/>
      <w:r w:rsidRPr="003422BB">
        <w:t>realizată</w:t>
      </w:r>
      <w:proofErr w:type="spellEnd"/>
      <w:r w:rsidRPr="003422BB">
        <w:t xml:space="preserve"> conform </w:t>
      </w:r>
      <w:proofErr w:type="spellStart"/>
      <w:r w:rsidRPr="003422BB">
        <w:t>cerințelor</w:t>
      </w:r>
      <w:proofErr w:type="spellEnd"/>
      <w:r w:rsidRPr="003422BB">
        <w:t xml:space="preserve"> </w:t>
      </w:r>
      <w:proofErr w:type="spellStart"/>
      <w:r w:rsidRPr="003422BB">
        <w:t>și</w:t>
      </w:r>
      <w:proofErr w:type="spellEnd"/>
      <w:r w:rsidRPr="003422BB">
        <w:t xml:space="preserve"> </w:t>
      </w:r>
      <w:proofErr w:type="spellStart"/>
      <w:r w:rsidRPr="003422BB">
        <w:t>specificațiilor</w:t>
      </w:r>
      <w:proofErr w:type="spellEnd"/>
      <w:r w:rsidRPr="003422BB">
        <w:t xml:space="preserve"> </w:t>
      </w:r>
      <w:proofErr w:type="spellStart"/>
      <w:r w:rsidRPr="003422BB">
        <w:t>cuprinse</w:t>
      </w:r>
      <w:proofErr w:type="spellEnd"/>
      <w:r w:rsidRPr="003422BB">
        <w:t xml:space="preserve"> </w:t>
      </w:r>
      <w:proofErr w:type="spellStart"/>
      <w:r w:rsidRPr="003422BB">
        <w:t>în</w:t>
      </w:r>
      <w:proofErr w:type="spellEnd"/>
      <w:r w:rsidRPr="003422BB">
        <w:t xml:space="preserve"> OUG </w:t>
      </w:r>
      <w:proofErr w:type="spellStart"/>
      <w:r w:rsidRPr="003422BB">
        <w:t>nr</w:t>
      </w:r>
      <w:proofErr w:type="spellEnd"/>
      <w:r w:rsidRPr="003422BB">
        <w:t xml:space="preserve">. 109/2011 </w:t>
      </w:r>
      <w:proofErr w:type="spellStart"/>
      <w:r w:rsidRPr="003422BB">
        <w:t>privind</w:t>
      </w:r>
      <w:proofErr w:type="spellEnd"/>
      <w:r w:rsidRPr="003422BB">
        <w:t xml:space="preserve"> </w:t>
      </w:r>
      <w:proofErr w:type="spellStart"/>
      <w:r w:rsidRPr="003422BB">
        <w:t>guvernața</w:t>
      </w:r>
      <w:proofErr w:type="spellEnd"/>
      <w:r w:rsidRPr="003422BB">
        <w:t xml:space="preserve"> </w:t>
      </w:r>
      <w:proofErr w:type="spellStart"/>
      <w:r w:rsidRPr="003422BB">
        <w:t>corporativă</w:t>
      </w:r>
      <w:proofErr w:type="spellEnd"/>
      <w:r w:rsidRPr="003422BB">
        <w:t xml:space="preserve"> </w:t>
      </w:r>
      <w:proofErr w:type="gramStart"/>
      <w:r w:rsidRPr="003422BB">
        <w:t>a</w:t>
      </w:r>
      <w:proofErr w:type="gramEnd"/>
      <w:r w:rsidRPr="003422BB">
        <w:t xml:space="preserve"> </w:t>
      </w:r>
      <w:proofErr w:type="spellStart"/>
      <w:r w:rsidRPr="003422BB">
        <w:t>întreprinderilor</w:t>
      </w:r>
      <w:proofErr w:type="spellEnd"/>
      <w:r w:rsidRPr="003422BB">
        <w:t xml:space="preserve"> </w:t>
      </w:r>
      <w:proofErr w:type="spellStart"/>
      <w:r w:rsidRPr="003422BB">
        <w:t>publice</w:t>
      </w:r>
      <w:proofErr w:type="spellEnd"/>
      <w:r w:rsidRPr="003422BB">
        <w:t xml:space="preserve"> cu </w:t>
      </w:r>
      <w:proofErr w:type="spellStart"/>
      <w:r w:rsidRPr="003422BB">
        <w:t>modificările</w:t>
      </w:r>
      <w:proofErr w:type="spellEnd"/>
      <w:r w:rsidRPr="003422BB">
        <w:t xml:space="preserve"> </w:t>
      </w:r>
      <w:proofErr w:type="spellStart"/>
      <w:r w:rsidRPr="003422BB">
        <w:t>și</w:t>
      </w:r>
      <w:proofErr w:type="spellEnd"/>
      <w:r w:rsidRPr="003422BB">
        <w:t xml:space="preserve"> </w:t>
      </w:r>
      <w:proofErr w:type="spellStart"/>
      <w:r w:rsidRPr="003422BB">
        <w:t>completările</w:t>
      </w:r>
      <w:proofErr w:type="spellEnd"/>
      <w:r w:rsidRPr="003422BB">
        <w:t xml:space="preserve"> </w:t>
      </w:r>
      <w:proofErr w:type="spellStart"/>
      <w:r w:rsidRPr="003422BB">
        <w:t>ulterioare</w:t>
      </w:r>
      <w:proofErr w:type="spellEnd"/>
      <w:r w:rsidRPr="003422BB">
        <w:t xml:space="preserve">, </w:t>
      </w:r>
      <w:proofErr w:type="spellStart"/>
      <w:r w:rsidRPr="003422BB">
        <w:t>Hotărârea</w:t>
      </w:r>
      <w:proofErr w:type="spellEnd"/>
      <w:r w:rsidRPr="003422BB">
        <w:t xml:space="preserve"> </w:t>
      </w:r>
      <w:proofErr w:type="spellStart"/>
      <w:r w:rsidRPr="003422BB">
        <w:t>Guvernului</w:t>
      </w:r>
      <w:proofErr w:type="spellEnd"/>
      <w:r w:rsidRPr="003422BB">
        <w:t xml:space="preserve"> </w:t>
      </w:r>
      <w:proofErr w:type="spellStart"/>
      <w:r w:rsidRPr="003422BB">
        <w:t>nr</w:t>
      </w:r>
      <w:proofErr w:type="spellEnd"/>
      <w:r w:rsidRPr="003422BB">
        <w:t xml:space="preserve">. 639/2023 pentru </w:t>
      </w:r>
      <w:proofErr w:type="spellStart"/>
      <w:r w:rsidRPr="003422BB">
        <w:t>aprobarea</w:t>
      </w:r>
      <w:proofErr w:type="spellEnd"/>
      <w:r w:rsidRPr="003422BB">
        <w:t xml:space="preserve"> </w:t>
      </w:r>
      <w:proofErr w:type="spellStart"/>
      <w:r w:rsidRPr="003422BB">
        <w:t>normelor</w:t>
      </w:r>
      <w:proofErr w:type="spellEnd"/>
      <w:r w:rsidRPr="003422BB">
        <w:t xml:space="preserve"> </w:t>
      </w:r>
      <w:proofErr w:type="spellStart"/>
      <w:r w:rsidRPr="003422BB">
        <w:t>metodologice</w:t>
      </w:r>
      <w:proofErr w:type="spellEnd"/>
      <w:r w:rsidRPr="003422BB">
        <w:t xml:space="preserve"> de </w:t>
      </w:r>
      <w:proofErr w:type="spellStart"/>
      <w:r w:rsidRPr="003422BB">
        <w:t>aplicare</w:t>
      </w:r>
      <w:proofErr w:type="spellEnd"/>
      <w:r w:rsidRPr="003422BB">
        <w:t xml:space="preserve"> </w:t>
      </w:r>
      <w:proofErr w:type="gramStart"/>
      <w:r w:rsidRPr="003422BB">
        <w:t>a</w:t>
      </w:r>
      <w:proofErr w:type="gramEnd"/>
      <w:r w:rsidRPr="003422BB">
        <w:t xml:space="preserve"> </w:t>
      </w:r>
      <w:proofErr w:type="spellStart"/>
      <w:r w:rsidRPr="003422BB">
        <w:t>Ordonanței</w:t>
      </w:r>
      <w:proofErr w:type="spellEnd"/>
      <w:r w:rsidRPr="003422BB">
        <w:t xml:space="preserve"> de </w:t>
      </w:r>
      <w:proofErr w:type="spellStart"/>
      <w:r w:rsidRPr="003422BB">
        <w:t>urgență</w:t>
      </w:r>
      <w:proofErr w:type="spellEnd"/>
      <w:r w:rsidRPr="003422BB">
        <w:t xml:space="preserve"> </w:t>
      </w:r>
      <w:proofErr w:type="spellStart"/>
      <w:r w:rsidRPr="003422BB">
        <w:t>Guvernului</w:t>
      </w:r>
      <w:proofErr w:type="spellEnd"/>
      <w:r w:rsidRPr="003422BB">
        <w:t xml:space="preserve"> </w:t>
      </w:r>
      <w:proofErr w:type="spellStart"/>
      <w:r w:rsidRPr="003422BB">
        <w:t>nr</w:t>
      </w:r>
      <w:proofErr w:type="spellEnd"/>
      <w:r w:rsidRPr="003422BB">
        <w:t xml:space="preserve">. 109/2011 </w:t>
      </w:r>
      <w:proofErr w:type="spellStart"/>
      <w:r w:rsidRPr="003422BB">
        <w:t>privind</w:t>
      </w:r>
      <w:proofErr w:type="spellEnd"/>
      <w:r w:rsidRPr="003422BB">
        <w:t xml:space="preserve"> </w:t>
      </w:r>
      <w:proofErr w:type="spellStart"/>
      <w:r w:rsidRPr="003422BB">
        <w:t>guvernanța</w:t>
      </w:r>
      <w:proofErr w:type="spellEnd"/>
      <w:r w:rsidRPr="003422BB">
        <w:t xml:space="preserve"> </w:t>
      </w:r>
      <w:proofErr w:type="spellStart"/>
      <w:r w:rsidRPr="003422BB">
        <w:t>corporativ</w:t>
      </w:r>
      <w:proofErr w:type="spellEnd"/>
      <w:r w:rsidRPr="003422BB">
        <w:t xml:space="preserve"> </w:t>
      </w:r>
      <w:proofErr w:type="gramStart"/>
      <w:r w:rsidRPr="003422BB">
        <w:t>a</w:t>
      </w:r>
      <w:proofErr w:type="gramEnd"/>
      <w:r w:rsidRPr="003422BB">
        <w:t xml:space="preserve"> </w:t>
      </w:r>
      <w:proofErr w:type="spellStart"/>
      <w:r w:rsidRPr="003422BB">
        <w:t>întreprinderilor</w:t>
      </w:r>
      <w:proofErr w:type="spellEnd"/>
      <w:r w:rsidRPr="003422BB">
        <w:t xml:space="preserve"> </w:t>
      </w:r>
      <w:proofErr w:type="spellStart"/>
      <w:r w:rsidRPr="003422BB">
        <w:t>publice</w:t>
      </w:r>
      <w:proofErr w:type="spellEnd"/>
      <w:r w:rsidRPr="003422BB">
        <w:t xml:space="preserve">, </w:t>
      </w:r>
      <w:proofErr w:type="spellStart"/>
      <w:r w:rsidRPr="003422BB">
        <w:t>Legea</w:t>
      </w:r>
      <w:proofErr w:type="spellEnd"/>
      <w:r w:rsidRPr="003422BB">
        <w:t xml:space="preserve"> </w:t>
      </w:r>
      <w:proofErr w:type="spellStart"/>
      <w:r w:rsidRPr="003422BB">
        <w:t>nr</w:t>
      </w:r>
      <w:proofErr w:type="spellEnd"/>
      <w:r w:rsidRPr="003422BB">
        <w:t xml:space="preserve">. 31/1990 a </w:t>
      </w:r>
      <w:proofErr w:type="spellStart"/>
      <w:r w:rsidRPr="003422BB">
        <w:t>societăților</w:t>
      </w:r>
      <w:proofErr w:type="spellEnd"/>
      <w:r w:rsidRPr="003422BB">
        <w:t xml:space="preserve"> </w:t>
      </w:r>
      <w:proofErr w:type="spellStart"/>
      <w:r w:rsidRPr="003422BB">
        <w:t>comerciale</w:t>
      </w:r>
      <w:proofErr w:type="spellEnd"/>
      <w:r w:rsidRPr="003422BB">
        <w:t xml:space="preserve"> – </w:t>
      </w:r>
      <w:proofErr w:type="spellStart"/>
      <w:r w:rsidRPr="003422BB">
        <w:t>republicată</w:t>
      </w:r>
      <w:proofErr w:type="spellEnd"/>
      <w:r w:rsidRPr="003422BB">
        <w:t xml:space="preserve"> cu </w:t>
      </w:r>
      <w:proofErr w:type="spellStart"/>
      <w:r w:rsidRPr="003422BB">
        <w:t>modificările</w:t>
      </w:r>
      <w:proofErr w:type="spellEnd"/>
      <w:r w:rsidRPr="003422BB">
        <w:t xml:space="preserve"> </w:t>
      </w:r>
      <w:proofErr w:type="spellStart"/>
      <w:r w:rsidRPr="003422BB">
        <w:t>și</w:t>
      </w:r>
      <w:proofErr w:type="spellEnd"/>
      <w:r w:rsidRPr="003422BB">
        <w:t xml:space="preserve"> </w:t>
      </w:r>
      <w:proofErr w:type="spellStart"/>
      <w:r w:rsidRPr="003422BB">
        <w:t>completările</w:t>
      </w:r>
      <w:proofErr w:type="spellEnd"/>
      <w:r w:rsidRPr="003422BB">
        <w:t xml:space="preserve"> </w:t>
      </w:r>
      <w:proofErr w:type="spellStart"/>
      <w:r w:rsidRPr="003422BB">
        <w:t>ulterioare</w:t>
      </w:r>
      <w:proofErr w:type="spellEnd"/>
      <w:r w:rsidRPr="003422BB">
        <w:t xml:space="preserve"> </w:t>
      </w:r>
      <w:proofErr w:type="spellStart"/>
      <w:r w:rsidRPr="003422BB">
        <w:t>și</w:t>
      </w:r>
      <w:proofErr w:type="spellEnd"/>
      <w:r w:rsidRPr="003422BB">
        <w:t xml:space="preserve"> </w:t>
      </w:r>
      <w:proofErr w:type="spellStart"/>
      <w:r w:rsidRPr="003422BB">
        <w:t>cuprinde</w:t>
      </w:r>
      <w:proofErr w:type="spellEnd"/>
      <w:r w:rsidRPr="003422BB">
        <w:t>:</w:t>
      </w:r>
    </w:p>
    <w:p w14:paraId="67556ADC" w14:textId="77777777" w:rsidR="000B353E" w:rsidRPr="003422BB" w:rsidRDefault="000B353E" w:rsidP="000B353E">
      <w:pPr>
        <w:spacing w:line="276" w:lineRule="auto"/>
        <w:jc w:val="both"/>
      </w:pPr>
      <w:r w:rsidRPr="003422BB">
        <w:t xml:space="preserve">1. </w:t>
      </w:r>
      <w:proofErr w:type="spellStart"/>
      <w:r w:rsidRPr="003422BB">
        <w:t>Scrisoarea</w:t>
      </w:r>
      <w:proofErr w:type="spellEnd"/>
      <w:r w:rsidRPr="003422BB">
        <w:t xml:space="preserve"> de </w:t>
      </w:r>
      <w:proofErr w:type="spellStart"/>
      <w:r w:rsidRPr="003422BB">
        <w:t>așteptări</w:t>
      </w:r>
      <w:proofErr w:type="spellEnd"/>
      <w:r w:rsidRPr="003422BB">
        <w:t>;</w:t>
      </w:r>
    </w:p>
    <w:p w14:paraId="52F16DC3" w14:textId="77777777" w:rsidR="000B353E" w:rsidRPr="003422BB" w:rsidRDefault="000B353E" w:rsidP="000B353E">
      <w:pPr>
        <w:spacing w:line="276" w:lineRule="auto"/>
        <w:jc w:val="both"/>
      </w:pPr>
      <w:r w:rsidRPr="003422BB">
        <w:t xml:space="preserve">2. </w:t>
      </w:r>
      <w:proofErr w:type="spellStart"/>
      <w:r w:rsidRPr="003422BB">
        <w:t>Aspectele-cheie</w:t>
      </w:r>
      <w:proofErr w:type="spellEnd"/>
      <w:r w:rsidRPr="003422BB">
        <w:t xml:space="preserve"> ale </w:t>
      </w:r>
      <w:proofErr w:type="spellStart"/>
      <w:r w:rsidRPr="003422BB">
        <w:t>procedurii</w:t>
      </w:r>
      <w:proofErr w:type="spellEnd"/>
      <w:r w:rsidRPr="003422BB">
        <w:t>;</w:t>
      </w:r>
    </w:p>
    <w:p w14:paraId="130CA4A4" w14:textId="77777777" w:rsidR="000B353E" w:rsidRPr="003422BB" w:rsidRDefault="000B353E" w:rsidP="000B353E">
      <w:pPr>
        <w:spacing w:line="276" w:lineRule="auto"/>
        <w:jc w:val="both"/>
      </w:pPr>
      <w:r w:rsidRPr="003422BB">
        <w:t xml:space="preserve">3. </w:t>
      </w:r>
      <w:proofErr w:type="spellStart"/>
      <w:r w:rsidRPr="003422BB">
        <w:t>Calendarul</w:t>
      </w:r>
      <w:proofErr w:type="spellEnd"/>
      <w:r w:rsidRPr="003422BB">
        <w:t xml:space="preserve"> </w:t>
      </w:r>
      <w:proofErr w:type="spellStart"/>
      <w:r w:rsidRPr="003422BB">
        <w:t>procedurii</w:t>
      </w:r>
      <w:proofErr w:type="spellEnd"/>
      <w:r w:rsidRPr="003422BB">
        <w:t xml:space="preserve"> de </w:t>
      </w:r>
      <w:proofErr w:type="spellStart"/>
      <w:r w:rsidRPr="003422BB">
        <w:t>selecție</w:t>
      </w:r>
      <w:proofErr w:type="spellEnd"/>
      <w:r w:rsidRPr="003422BB">
        <w:t>;</w:t>
      </w:r>
    </w:p>
    <w:p w14:paraId="6714D00A" w14:textId="77777777" w:rsidR="000B353E" w:rsidRPr="003422BB" w:rsidRDefault="000B353E" w:rsidP="000B353E">
      <w:pPr>
        <w:spacing w:line="276" w:lineRule="auto"/>
        <w:jc w:val="both"/>
      </w:pPr>
      <w:r w:rsidRPr="003422BB">
        <w:t xml:space="preserve">4. </w:t>
      </w:r>
      <w:proofErr w:type="spellStart"/>
      <w:r w:rsidRPr="003422BB">
        <w:t>Părțile</w:t>
      </w:r>
      <w:proofErr w:type="spellEnd"/>
      <w:r w:rsidRPr="003422BB">
        <w:t xml:space="preserve"> </w:t>
      </w:r>
      <w:proofErr w:type="spellStart"/>
      <w:r w:rsidRPr="003422BB">
        <w:t>responsabile</w:t>
      </w:r>
      <w:proofErr w:type="spellEnd"/>
      <w:r w:rsidRPr="003422BB">
        <w:t xml:space="preserve"> </w:t>
      </w:r>
      <w:proofErr w:type="spellStart"/>
      <w:r w:rsidRPr="003422BB">
        <w:t>în</w:t>
      </w:r>
      <w:proofErr w:type="spellEnd"/>
      <w:r w:rsidRPr="003422BB">
        <w:t xml:space="preserve"> </w:t>
      </w:r>
      <w:proofErr w:type="spellStart"/>
      <w:r w:rsidRPr="003422BB">
        <w:t>procedura</w:t>
      </w:r>
      <w:proofErr w:type="spellEnd"/>
      <w:r w:rsidRPr="003422BB">
        <w:t xml:space="preserve"> de </w:t>
      </w:r>
      <w:proofErr w:type="spellStart"/>
      <w:r w:rsidRPr="003422BB">
        <w:t>selecție</w:t>
      </w:r>
      <w:proofErr w:type="spellEnd"/>
      <w:r w:rsidRPr="003422BB">
        <w:t xml:space="preserve"> </w:t>
      </w:r>
      <w:proofErr w:type="spellStart"/>
      <w:r w:rsidRPr="003422BB">
        <w:t>și</w:t>
      </w:r>
      <w:proofErr w:type="spellEnd"/>
      <w:r w:rsidRPr="003422BB">
        <w:t xml:space="preserve"> </w:t>
      </w:r>
      <w:proofErr w:type="spellStart"/>
      <w:r w:rsidRPr="003422BB">
        <w:t>rolurile</w:t>
      </w:r>
      <w:proofErr w:type="spellEnd"/>
      <w:r w:rsidRPr="003422BB">
        <w:t xml:space="preserve"> </w:t>
      </w:r>
      <w:proofErr w:type="spellStart"/>
      <w:r w:rsidRPr="003422BB">
        <w:t>acestora</w:t>
      </w:r>
      <w:proofErr w:type="spellEnd"/>
      <w:r w:rsidRPr="003422BB">
        <w:t>;</w:t>
      </w:r>
    </w:p>
    <w:p w14:paraId="247DECC5" w14:textId="77777777" w:rsidR="000B353E" w:rsidRPr="003422BB" w:rsidRDefault="000B353E" w:rsidP="000B353E">
      <w:pPr>
        <w:spacing w:line="276" w:lineRule="auto"/>
        <w:jc w:val="both"/>
      </w:pPr>
      <w:r w:rsidRPr="003422BB">
        <w:t xml:space="preserve">5. </w:t>
      </w:r>
      <w:proofErr w:type="spellStart"/>
      <w:r w:rsidRPr="003422BB">
        <w:t>Riscurile</w:t>
      </w:r>
      <w:proofErr w:type="spellEnd"/>
      <w:r w:rsidRPr="003422BB">
        <w:t xml:space="preserve"> </w:t>
      </w:r>
      <w:proofErr w:type="spellStart"/>
      <w:r w:rsidRPr="003422BB">
        <w:t>identificate</w:t>
      </w:r>
      <w:proofErr w:type="spellEnd"/>
      <w:r w:rsidRPr="003422BB">
        <w:t>;</w:t>
      </w:r>
    </w:p>
    <w:p w14:paraId="0DF112F1" w14:textId="77777777" w:rsidR="000B353E" w:rsidRPr="003422BB" w:rsidRDefault="000B353E" w:rsidP="000B353E">
      <w:pPr>
        <w:spacing w:line="276" w:lineRule="auto"/>
        <w:jc w:val="both"/>
      </w:pPr>
      <w:r w:rsidRPr="003422BB">
        <w:t xml:space="preserve">6. </w:t>
      </w:r>
      <w:proofErr w:type="spellStart"/>
      <w:r w:rsidRPr="003422BB">
        <w:t>Documentele</w:t>
      </w:r>
      <w:proofErr w:type="spellEnd"/>
      <w:r w:rsidRPr="003422BB">
        <w:t xml:space="preserve"> </w:t>
      </w:r>
      <w:proofErr w:type="spellStart"/>
      <w:proofErr w:type="gramStart"/>
      <w:r w:rsidRPr="003422BB">
        <w:t>ce</w:t>
      </w:r>
      <w:proofErr w:type="spellEnd"/>
      <w:proofErr w:type="gramEnd"/>
      <w:r w:rsidRPr="003422BB">
        <w:t xml:space="preserve"> </w:t>
      </w:r>
      <w:proofErr w:type="spellStart"/>
      <w:r w:rsidRPr="003422BB">
        <w:t>trebuie</w:t>
      </w:r>
      <w:proofErr w:type="spellEnd"/>
      <w:r w:rsidRPr="003422BB">
        <w:t xml:space="preserve"> </w:t>
      </w:r>
      <w:proofErr w:type="spellStart"/>
      <w:r w:rsidRPr="003422BB">
        <w:t>depuse</w:t>
      </w:r>
      <w:proofErr w:type="spellEnd"/>
      <w:r w:rsidRPr="003422BB">
        <w:t xml:space="preserve"> </w:t>
      </w:r>
      <w:proofErr w:type="spellStart"/>
      <w:r w:rsidRPr="003422BB">
        <w:t>până</w:t>
      </w:r>
      <w:proofErr w:type="spellEnd"/>
      <w:r w:rsidRPr="003422BB">
        <w:t xml:space="preserve"> la </w:t>
      </w:r>
      <w:proofErr w:type="spellStart"/>
      <w:r w:rsidRPr="003422BB">
        <w:t>numirea</w:t>
      </w:r>
      <w:proofErr w:type="spellEnd"/>
      <w:r w:rsidRPr="003422BB">
        <w:t xml:space="preserve"> </w:t>
      </w:r>
      <w:proofErr w:type="spellStart"/>
      <w:r w:rsidRPr="003422BB">
        <w:t>administratorilor</w:t>
      </w:r>
      <w:proofErr w:type="spellEnd"/>
      <w:r w:rsidRPr="003422BB">
        <w:t>.</w:t>
      </w:r>
    </w:p>
    <w:p w14:paraId="74706510" w14:textId="77777777" w:rsidR="000B353E" w:rsidRPr="003422BB" w:rsidRDefault="000B353E" w:rsidP="000B353E">
      <w:pPr>
        <w:spacing w:line="276" w:lineRule="auto"/>
        <w:jc w:val="both"/>
      </w:pPr>
      <w:r w:rsidRPr="003422BB">
        <w:tab/>
        <w:t xml:space="preserve">1. </w:t>
      </w:r>
      <w:proofErr w:type="spellStart"/>
      <w:r w:rsidRPr="003422BB">
        <w:rPr>
          <w:u w:val="single"/>
        </w:rPr>
        <w:t>Scrisoarea</w:t>
      </w:r>
      <w:proofErr w:type="spellEnd"/>
      <w:r w:rsidRPr="003422BB">
        <w:rPr>
          <w:u w:val="single"/>
        </w:rPr>
        <w:t xml:space="preserve"> de </w:t>
      </w:r>
      <w:proofErr w:type="spellStart"/>
      <w:r w:rsidRPr="003422BB">
        <w:rPr>
          <w:u w:val="single"/>
        </w:rPr>
        <w:t>așteptări</w:t>
      </w:r>
      <w:proofErr w:type="spellEnd"/>
      <w:r w:rsidRPr="003422BB">
        <w:t xml:space="preserve"> </w:t>
      </w:r>
      <w:proofErr w:type="spellStart"/>
      <w:r w:rsidRPr="003422BB">
        <w:t>este</w:t>
      </w:r>
      <w:proofErr w:type="spellEnd"/>
      <w:r w:rsidRPr="003422BB">
        <w:t xml:space="preserve"> </w:t>
      </w:r>
      <w:proofErr w:type="spellStart"/>
      <w:r w:rsidRPr="003422BB">
        <w:t>documentul</w:t>
      </w:r>
      <w:proofErr w:type="spellEnd"/>
      <w:r w:rsidRPr="003422BB">
        <w:t xml:space="preserve"> de </w:t>
      </w:r>
      <w:proofErr w:type="spellStart"/>
      <w:r w:rsidRPr="003422BB">
        <w:t>lucru</w:t>
      </w:r>
      <w:proofErr w:type="spellEnd"/>
      <w:r w:rsidRPr="003422BB">
        <w:t xml:space="preserve"> </w:t>
      </w:r>
      <w:proofErr w:type="spellStart"/>
      <w:r w:rsidRPr="003422BB">
        <w:t>prin</w:t>
      </w:r>
      <w:proofErr w:type="spellEnd"/>
      <w:r w:rsidRPr="003422BB">
        <w:t xml:space="preserve"> care </w:t>
      </w:r>
      <w:proofErr w:type="spellStart"/>
      <w:r w:rsidRPr="003422BB">
        <w:t>autoritatea</w:t>
      </w:r>
      <w:proofErr w:type="spellEnd"/>
      <w:r w:rsidRPr="003422BB">
        <w:t xml:space="preserve"> </w:t>
      </w:r>
      <w:proofErr w:type="spellStart"/>
      <w:r w:rsidRPr="003422BB">
        <w:t>publică</w:t>
      </w:r>
      <w:proofErr w:type="spellEnd"/>
      <w:r w:rsidRPr="003422BB">
        <w:t xml:space="preserve"> </w:t>
      </w:r>
      <w:proofErr w:type="spellStart"/>
      <w:r w:rsidRPr="003422BB">
        <w:t>tutelară</w:t>
      </w:r>
      <w:proofErr w:type="spellEnd"/>
      <w:r w:rsidRPr="003422BB">
        <w:t xml:space="preserve">, </w:t>
      </w:r>
      <w:proofErr w:type="spellStart"/>
      <w:r w:rsidRPr="003422BB">
        <w:t>în</w:t>
      </w:r>
      <w:proofErr w:type="spellEnd"/>
      <w:r w:rsidRPr="003422BB">
        <w:t xml:space="preserve"> </w:t>
      </w:r>
      <w:proofErr w:type="spellStart"/>
      <w:r w:rsidRPr="003422BB">
        <w:t>consultare</w:t>
      </w:r>
      <w:proofErr w:type="spellEnd"/>
      <w:r w:rsidRPr="003422BB">
        <w:t xml:space="preserve"> cu </w:t>
      </w:r>
      <w:proofErr w:type="spellStart"/>
      <w:r w:rsidRPr="003422BB">
        <w:t>acționarii</w:t>
      </w:r>
      <w:proofErr w:type="spellEnd"/>
      <w:r w:rsidRPr="003422BB">
        <w:t>/</w:t>
      </w:r>
      <w:proofErr w:type="spellStart"/>
      <w:r w:rsidRPr="003422BB">
        <w:t>asociații</w:t>
      </w:r>
      <w:proofErr w:type="spellEnd"/>
      <w:r w:rsidRPr="003422BB">
        <w:t xml:space="preserve"> </w:t>
      </w:r>
      <w:proofErr w:type="spellStart"/>
      <w:r w:rsidRPr="003422BB">
        <w:t>reprezentând</w:t>
      </w:r>
      <w:proofErr w:type="spellEnd"/>
      <w:r w:rsidRPr="003422BB">
        <w:t xml:space="preserve"> individual </w:t>
      </w:r>
      <w:proofErr w:type="spellStart"/>
      <w:r w:rsidRPr="003422BB">
        <w:t>sau</w:t>
      </w:r>
      <w:proofErr w:type="spellEnd"/>
      <w:r w:rsidRPr="003422BB">
        <w:t xml:space="preserve"> </w:t>
      </w:r>
      <w:proofErr w:type="spellStart"/>
      <w:r w:rsidRPr="003422BB">
        <w:t>împreună</w:t>
      </w:r>
      <w:proofErr w:type="spellEnd"/>
      <w:r w:rsidRPr="003422BB">
        <w:t xml:space="preserve">, minimum 5% din </w:t>
      </w:r>
      <w:proofErr w:type="spellStart"/>
      <w:r w:rsidRPr="003422BB">
        <w:t>capitalul</w:t>
      </w:r>
      <w:proofErr w:type="spellEnd"/>
      <w:r w:rsidRPr="003422BB">
        <w:t xml:space="preserve"> social al </w:t>
      </w:r>
      <w:proofErr w:type="spellStart"/>
      <w:r w:rsidRPr="003422BB">
        <w:t>întreprinderii</w:t>
      </w:r>
      <w:proofErr w:type="spellEnd"/>
      <w:r w:rsidRPr="003422BB">
        <w:t xml:space="preserve"> </w:t>
      </w:r>
      <w:proofErr w:type="spellStart"/>
      <w:r w:rsidRPr="003422BB">
        <w:t>publice</w:t>
      </w:r>
      <w:proofErr w:type="spellEnd"/>
      <w:r w:rsidRPr="003422BB">
        <w:t xml:space="preserve">, </w:t>
      </w:r>
      <w:proofErr w:type="spellStart"/>
      <w:r w:rsidRPr="003422BB">
        <w:t>stabilește</w:t>
      </w:r>
      <w:proofErr w:type="spellEnd"/>
      <w:r w:rsidRPr="003422BB">
        <w:t xml:space="preserve"> </w:t>
      </w:r>
      <w:proofErr w:type="spellStart"/>
      <w:r w:rsidRPr="003422BB">
        <w:t>performanțele</w:t>
      </w:r>
      <w:proofErr w:type="spellEnd"/>
      <w:r w:rsidRPr="003422BB">
        <w:t xml:space="preserve"> </w:t>
      </w:r>
      <w:proofErr w:type="spellStart"/>
      <w:r w:rsidRPr="003422BB">
        <w:t>așteptate</w:t>
      </w:r>
      <w:proofErr w:type="spellEnd"/>
      <w:r w:rsidRPr="003422BB">
        <w:t xml:space="preserve"> de la </w:t>
      </w:r>
      <w:proofErr w:type="spellStart"/>
      <w:r w:rsidRPr="003422BB">
        <w:t>organele</w:t>
      </w:r>
      <w:proofErr w:type="spellEnd"/>
      <w:r w:rsidRPr="003422BB">
        <w:t xml:space="preserve"> de </w:t>
      </w:r>
      <w:proofErr w:type="spellStart"/>
      <w:r w:rsidRPr="003422BB">
        <w:t>administrare</w:t>
      </w:r>
      <w:proofErr w:type="spellEnd"/>
      <w:r w:rsidRPr="003422BB">
        <w:t xml:space="preserve"> </w:t>
      </w:r>
      <w:proofErr w:type="spellStart"/>
      <w:r w:rsidRPr="003422BB">
        <w:t>și</w:t>
      </w:r>
      <w:proofErr w:type="spellEnd"/>
      <w:r w:rsidRPr="003422BB">
        <w:t xml:space="preserve"> </w:t>
      </w:r>
      <w:proofErr w:type="spellStart"/>
      <w:r w:rsidRPr="003422BB">
        <w:t>conducere</w:t>
      </w:r>
      <w:proofErr w:type="spellEnd"/>
      <w:r w:rsidRPr="003422BB">
        <w:t xml:space="preserve"> ale </w:t>
      </w:r>
      <w:proofErr w:type="spellStart"/>
      <w:r w:rsidRPr="003422BB">
        <w:t>întreprinderii</w:t>
      </w:r>
      <w:proofErr w:type="spellEnd"/>
      <w:r w:rsidRPr="003422BB">
        <w:t xml:space="preserve"> </w:t>
      </w:r>
      <w:proofErr w:type="spellStart"/>
      <w:r w:rsidRPr="003422BB">
        <w:t>publice</w:t>
      </w:r>
      <w:proofErr w:type="spellEnd"/>
      <w:r w:rsidRPr="003422BB">
        <w:t xml:space="preserve">, </w:t>
      </w:r>
      <w:proofErr w:type="spellStart"/>
      <w:r w:rsidRPr="003422BB">
        <w:t>precum</w:t>
      </w:r>
      <w:proofErr w:type="spellEnd"/>
      <w:r w:rsidRPr="003422BB">
        <w:t xml:space="preserve"> </w:t>
      </w:r>
      <w:proofErr w:type="spellStart"/>
      <w:r w:rsidRPr="003422BB">
        <w:t>și</w:t>
      </w:r>
      <w:proofErr w:type="spellEnd"/>
      <w:r w:rsidRPr="003422BB">
        <w:t xml:space="preserve"> </w:t>
      </w:r>
      <w:proofErr w:type="spellStart"/>
      <w:r w:rsidRPr="003422BB">
        <w:t>politica</w:t>
      </w:r>
      <w:proofErr w:type="spellEnd"/>
      <w:r w:rsidRPr="003422BB">
        <w:t xml:space="preserve"> </w:t>
      </w:r>
      <w:proofErr w:type="spellStart"/>
      <w:r w:rsidRPr="003422BB">
        <w:t>autorității</w:t>
      </w:r>
      <w:proofErr w:type="spellEnd"/>
      <w:r w:rsidRPr="003422BB">
        <w:t xml:space="preserve"> </w:t>
      </w:r>
      <w:proofErr w:type="spellStart"/>
      <w:r w:rsidRPr="003422BB">
        <w:t>publice</w:t>
      </w:r>
      <w:proofErr w:type="spellEnd"/>
      <w:r w:rsidRPr="003422BB">
        <w:t xml:space="preserve"> </w:t>
      </w:r>
      <w:proofErr w:type="spellStart"/>
      <w:r w:rsidRPr="003422BB">
        <w:t>tutelare</w:t>
      </w:r>
      <w:proofErr w:type="spellEnd"/>
      <w:r w:rsidRPr="003422BB">
        <w:t xml:space="preserve"> </w:t>
      </w:r>
      <w:proofErr w:type="spellStart"/>
      <w:r w:rsidRPr="003422BB">
        <w:t>privind</w:t>
      </w:r>
      <w:proofErr w:type="spellEnd"/>
      <w:r w:rsidRPr="003422BB">
        <w:t xml:space="preserve"> </w:t>
      </w:r>
      <w:proofErr w:type="spellStart"/>
      <w:r w:rsidRPr="003422BB">
        <w:t>întreprinderile</w:t>
      </w:r>
      <w:proofErr w:type="spellEnd"/>
      <w:r w:rsidRPr="003422BB">
        <w:t xml:space="preserve"> </w:t>
      </w:r>
      <w:proofErr w:type="spellStart"/>
      <w:r w:rsidRPr="003422BB">
        <w:t>publice</w:t>
      </w:r>
      <w:proofErr w:type="spellEnd"/>
      <w:r w:rsidRPr="003422BB">
        <w:t xml:space="preserve"> care au </w:t>
      </w:r>
      <w:proofErr w:type="spellStart"/>
      <w:r w:rsidRPr="003422BB">
        <w:t>obligații</w:t>
      </w:r>
      <w:proofErr w:type="spellEnd"/>
      <w:r w:rsidRPr="003422BB">
        <w:t xml:space="preserve"> </w:t>
      </w:r>
      <w:proofErr w:type="spellStart"/>
      <w:r w:rsidRPr="003422BB">
        <w:t>specifice</w:t>
      </w:r>
      <w:proofErr w:type="spellEnd"/>
      <w:r w:rsidRPr="003422BB">
        <w:t xml:space="preserve"> legate de </w:t>
      </w:r>
      <w:proofErr w:type="spellStart"/>
      <w:r w:rsidRPr="003422BB">
        <w:t>asigurarea</w:t>
      </w:r>
      <w:proofErr w:type="spellEnd"/>
      <w:r w:rsidRPr="003422BB">
        <w:t xml:space="preserve"> </w:t>
      </w:r>
      <w:proofErr w:type="spellStart"/>
      <w:r w:rsidRPr="003422BB">
        <w:t>serviciului</w:t>
      </w:r>
      <w:proofErr w:type="spellEnd"/>
      <w:r w:rsidRPr="003422BB">
        <w:t xml:space="preserve"> public, pentru o </w:t>
      </w:r>
      <w:proofErr w:type="spellStart"/>
      <w:r w:rsidRPr="003422BB">
        <w:t>perioadă</w:t>
      </w:r>
      <w:proofErr w:type="spellEnd"/>
      <w:r w:rsidRPr="003422BB">
        <w:t xml:space="preserve"> de </w:t>
      </w:r>
      <w:proofErr w:type="spellStart"/>
      <w:r w:rsidRPr="003422BB">
        <w:t>cel</w:t>
      </w:r>
      <w:proofErr w:type="spellEnd"/>
      <w:r w:rsidRPr="003422BB">
        <w:t xml:space="preserve"> </w:t>
      </w:r>
      <w:proofErr w:type="spellStart"/>
      <w:r w:rsidRPr="003422BB">
        <w:t>puțin</w:t>
      </w:r>
      <w:proofErr w:type="spellEnd"/>
      <w:r w:rsidRPr="003422BB">
        <w:t xml:space="preserve"> 4 </w:t>
      </w:r>
      <w:proofErr w:type="spellStart"/>
      <w:r w:rsidRPr="003422BB">
        <w:t>ani</w:t>
      </w:r>
      <w:proofErr w:type="spellEnd"/>
      <w:r w:rsidRPr="003422BB">
        <w:t xml:space="preserve">, </w:t>
      </w:r>
      <w:proofErr w:type="spellStart"/>
      <w:r w:rsidRPr="003422BB">
        <w:t>făcând</w:t>
      </w:r>
      <w:proofErr w:type="spellEnd"/>
      <w:r w:rsidRPr="003422BB">
        <w:t xml:space="preserve"> parte din </w:t>
      </w:r>
      <w:proofErr w:type="spellStart"/>
      <w:r w:rsidRPr="003422BB">
        <w:t>Planul</w:t>
      </w:r>
      <w:proofErr w:type="spellEnd"/>
      <w:r w:rsidRPr="003422BB">
        <w:t xml:space="preserve"> de </w:t>
      </w:r>
      <w:proofErr w:type="spellStart"/>
      <w:r w:rsidRPr="003422BB">
        <w:t>selecție-componenta</w:t>
      </w:r>
      <w:proofErr w:type="spellEnd"/>
      <w:r w:rsidRPr="003422BB">
        <w:t xml:space="preserve"> </w:t>
      </w:r>
      <w:proofErr w:type="spellStart"/>
      <w:r w:rsidRPr="003422BB">
        <w:t>inițială</w:t>
      </w:r>
      <w:proofErr w:type="spellEnd"/>
      <w:r w:rsidRPr="003422BB">
        <w:t>.</w:t>
      </w:r>
    </w:p>
    <w:p w14:paraId="16E21BE3" w14:textId="77777777" w:rsidR="000B353E" w:rsidRPr="003422BB" w:rsidRDefault="000B353E" w:rsidP="000B353E">
      <w:pPr>
        <w:spacing w:line="276" w:lineRule="auto"/>
        <w:jc w:val="both"/>
      </w:pPr>
      <w:r w:rsidRPr="003422BB">
        <w:tab/>
        <w:t xml:space="preserve">2. </w:t>
      </w:r>
      <w:proofErr w:type="spellStart"/>
      <w:r w:rsidRPr="003422BB">
        <w:rPr>
          <w:u w:val="single"/>
        </w:rPr>
        <w:t>Aspectele-cheie</w:t>
      </w:r>
      <w:proofErr w:type="spellEnd"/>
      <w:r w:rsidRPr="003422BB">
        <w:t xml:space="preserve"> ale </w:t>
      </w:r>
      <w:proofErr w:type="spellStart"/>
      <w:r w:rsidRPr="003422BB">
        <w:t>procedurii</w:t>
      </w:r>
      <w:proofErr w:type="spellEnd"/>
      <w:r w:rsidRPr="003422BB">
        <w:t xml:space="preserve"> </w:t>
      </w:r>
      <w:proofErr w:type="spellStart"/>
      <w:r w:rsidRPr="003422BB">
        <w:t>sunt</w:t>
      </w:r>
      <w:proofErr w:type="spellEnd"/>
      <w:r w:rsidRPr="003422BB">
        <w:t xml:space="preserve"> </w:t>
      </w:r>
      <w:proofErr w:type="spellStart"/>
      <w:r w:rsidRPr="003422BB">
        <w:t>detaliate</w:t>
      </w:r>
      <w:proofErr w:type="spellEnd"/>
      <w:r w:rsidRPr="003422BB">
        <w:t xml:space="preserve"> </w:t>
      </w:r>
      <w:proofErr w:type="spellStart"/>
      <w:r w:rsidRPr="003422BB">
        <w:t>în</w:t>
      </w:r>
      <w:proofErr w:type="spellEnd"/>
      <w:r w:rsidRPr="003422BB">
        <w:t xml:space="preserve"> </w:t>
      </w:r>
      <w:proofErr w:type="spellStart"/>
      <w:r w:rsidRPr="003422BB">
        <w:t>calendarul</w:t>
      </w:r>
      <w:proofErr w:type="spellEnd"/>
      <w:r w:rsidRPr="003422BB">
        <w:t xml:space="preserve"> </w:t>
      </w:r>
      <w:proofErr w:type="spellStart"/>
      <w:r w:rsidRPr="003422BB">
        <w:t>propus</w:t>
      </w:r>
      <w:proofErr w:type="spellEnd"/>
      <w:r w:rsidRPr="003422BB">
        <w:t xml:space="preserve"> de APT (</w:t>
      </w:r>
      <w:proofErr w:type="spellStart"/>
      <w:r w:rsidRPr="003422BB">
        <w:t>autoritate</w:t>
      </w:r>
      <w:proofErr w:type="spellEnd"/>
      <w:r w:rsidRPr="003422BB">
        <w:t xml:space="preserve"> </w:t>
      </w:r>
      <w:proofErr w:type="spellStart"/>
      <w:r w:rsidRPr="003422BB">
        <w:t>publică</w:t>
      </w:r>
      <w:proofErr w:type="spellEnd"/>
      <w:r w:rsidRPr="003422BB">
        <w:t xml:space="preserve"> </w:t>
      </w:r>
      <w:proofErr w:type="spellStart"/>
      <w:r w:rsidRPr="003422BB">
        <w:t>tutelară</w:t>
      </w:r>
      <w:proofErr w:type="spellEnd"/>
      <w:r w:rsidRPr="003422BB">
        <w:t xml:space="preserve">) </w:t>
      </w:r>
      <w:proofErr w:type="spellStart"/>
      <w:r w:rsidRPr="003422BB">
        <w:t>și</w:t>
      </w:r>
      <w:proofErr w:type="spellEnd"/>
      <w:r w:rsidRPr="003422BB">
        <w:t xml:space="preserve"> se </w:t>
      </w:r>
      <w:proofErr w:type="spellStart"/>
      <w:r w:rsidRPr="003422BB">
        <w:t>referă</w:t>
      </w:r>
      <w:proofErr w:type="spellEnd"/>
      <w:r w:rsidRPr="003422BB">
        <w:t xml:space="preserve"> la </w:t>
      </w:r>
      <w:proofErr w:type="spellStart"/>
      <w:r w:rsidRPr="003422BB">
        <w:t>etapele</w:t>
      </w:r>
      <w:proofErr w:type="spellEnd"/>
      <w:r w:rsidRPr="003422BB">
        <w:t xml:space="preserve"> </w:t>
      </w:r>
      <w:proofErr w:type="spellStart"/>
      <w:r w:rsidRPr="003422BB">
        <w:t>obligatoriu</w:t>
      </w:r>
      <w:proofErr w:type="spellEnd"/>
      <w:r w:rsidRPr="003422BB">
        <w:t xml:space="preserve"> de </w:t>
      </w:r>
      <w:proofErr w:type="spellStart"/>
      <w:r w:rsidRPr="003422BB">
        <w:t>parcurs</w:t>
      </w:r>
      <w:proofErr w:type="spellEnd"/>
      <w:r w:rsidRPr="003422BB">
        <w:t xml:space="preserve">, la </w:t>
      </w:r>
      <w:proofErr w:type="spellStart"/>
      <w:r w:rsidRPr="003422BB">
        <w:t>documentele</w:t>
      </w:r>
      <w:proofErr w:type="spellEnd"/>
      <w:r w:rsidRPr="003422BB">
        <w:t xml:space="preserve"> </w:t>
      </w:r>
      <w:proofErr w:type="spellStart"/>
      <w:r w:rsidRPr="003422BB">
        <w:t>produse</w:t>
      </w:r>
      <w:proofErr w:type="spellEnd"/>
      <w:r w:rsidRPr="003422BB">
        <w:t xml:space="preserve"> de </w:t>
      </w:r>
      <w:proofErr w:type="spellStart"/>
      <w:r w:rsidRPr="003422BB">
        <w:t>comisia</w:t>
      </w:r>
      <w:proofErr w:type="spellEnd"/>
      <w:r w:rsidRPr="003422BB">
        <w:t xml:space="preserve"> de </w:t>
      </w:r>
      <w:proofErr w:type="spellStart"/>
      <w:r w:rsidRPr="003422BB">
        <w:t>selecție</w:t>
      </w:r>
      <w:proofErr w:type="spellEnd"/>
      <w:r w:rsidRPr="003422BB">
        <w:t xml:space="preserve"> </w:t>
      </w:r>
      <w:proofErr w:type="spellStart"/>
      <w:r w:rsidRPr="003422BB">
        <w:t>și</w:t>
      </w:r>
      <w:proofErr w:type="spellEnd"/>
      <w:r w:rsidRPr="003422BB">
        <w:t xml:space="preserve"> </w:t>
      </w:r>
      <w:proofErr w:type="spellStart"/>
      <w:r w:rsidRPr="003422BB">
        <w:t>nominalizare</w:t>
      </w:r>
      <w:proofErr w:type="spellEnd"/>
      <w:r w:rsidRPr="003422BB">
        <w:t xml:space="preserve"> </w:t>
      </w:r>
      <w:proofErr w:type="spellStart"/>
      <w:r w:rsidRPr="003422BB">
        <w:t>și</w:t>
      </w:r>
      <w:proofErr w:type="spellEnd"/>
      <w:r w:rsidRPr="003422BB">
        <w:t xml:space="preserve"> la </w:t>
      </w:r>
      <w:proofErr w:type="spellStart"/>
      <w:r w:rsidRPr="003422BB">
        <w:t>documentele</w:t>
      </w:r>
      <w:proofErr w:type="spellEnd"/>
      <w:r w:rsidRPr="003422BB">
        <w:t xml:space="preserve"> </w:t>
      </w:r>
      <w:proofErr w:type="spellStart"/>
      <w:r w:rsidRPr="003422BB">
        <w:t>ce</w:t>
      </w:r>
      <w:proofErr w:type="spellEnd"/>
      <w:r w:rsidRPr="003422BB">
        <w:t xml:space="preserve"> </w:t>
      </w:r>
      <w:proofErr w:type="spellStart"/>
      <w:r w:rsidRPr="003422BB">
        <w:t>trebuie</w:t>
      </w:r>
      <w:proofErr w:type="spellEnd"/>
      <w:r w:rsidRPr="003422BB">
        <w:t xml:space="preserve"> </w:t>
      </w:r>
      <w:proofErr w:type="spellStart"/>
      <w:r w:rsidRPr="003422BB">
        <w:t>recepționate</w:t>
      </w:r>
      <w:proofErr w:type="spellEnd"/>
      <w:r w:rsidRPr="003422BB">
        <w:t xml:space="preserve"> </w:t>
      </w:r>
      <w:proofErr w:type="spellStart"/>
      <w:r w:rsidRPr="003422BB">
        <w:t>în</w:t>
      </w:r>
      <w:proofErr w:type="spellEnd"/>
      <w:r w:rsidRPr="003422BB">
        <w:t xml:space="preserve"> </w:t>
      </w:r>
      <w:proofErr w:type="spellStart"/>
      <w:r w:rsidRPr="003422BB">
        <w:t>cadrul</w:t>
      </w:r>
      <w:proofErr w:type="spellEnd"/>
      <w:r w:rsidRPr="003422BB">
        <w:t xml:space="preserve"> </w:t>
      </w:r>
      <w:proofErr w:type="spellStart"/>
      <w:r w:rsidRPr="003422BB">
        <w:t>acestor</w:t>
      </w:r>
      <w:proofErr w:type="spellEnd"/>
      <w:r w:rsidRPr="003422BB">
        <w:t xml:space="preserve"> </w:t>
      </w:r>
      <w:proofErr w:type="spellStart"/>
      <w:r w:rsidRPr="003422BB">
        <w:t>etape</w:t>
      </w:r>
      <w:proofErr w:type="spellEnd"/>
      <w:r w:rsidRPr="003422BB">
        <w:t xml:space="preserve">; </w:t>
      </w:r>
      <w:proofErr w:type="spellStart"/>
      <w:r w:rsidRPr="003422BB">
        <w:t>termenele</w:t>
      </w:r>
      <w:proofErr w:type="spellEnd"/>
      <w:r w:rsidRPr="003422BB">
        <w:t xml:space="preserve"> </w:t>
      </w:r>
      <w:proofErr w:type="spellStart"/>
      <w:r w:rsidRPr="003422BB">
        <w:t>menționate</w:t>
      </w:r>
      <w:proofErr w:type="spellEnd"/>
      <w:r w:rsidRPr="003422BB">
        <w:t xml:space="preserve"> </w:t>
      </w:r>
      <w:proofErr w:type="spellStart"/>
      <w:r w:rsidRPr="003422BB">
        <w:t>în</w:t>
      </w:r>
      <w:proofErr w:type="spellEnd"/>
      <w:r w:rsidRPr="003422BB">
        <w:t xml:space="preserve"> </w:t>
      </w:r>
      <w:proofErr w:type="spellStart"/>
      <w:r w:rsidRPr="003422BB">
        <w:t>lege</w:t>
      </w:r>
      <w:proofErr w:type="spellEnd"/>
      <w:r w:rsidRPr="003422BB">
        <w:t xml:space="preserve">, </w:t>
      </w:r>
      <w:proofErr w:type="spellStart"/>
      <w:r w:rsidRPr="003422BB">
        <w:t>trebuiesc</w:t>
      </w:r>
      <w:proofErr w:type="spellEnd"/>
      <w:r w:rsidRPr="003422BB">
        <w:t xml:space="preserve"> </w:t>
      </w:r>
      <w:proofErr w:type="spellStart"/>
      <w:r w:rsidRPr="003422BB">
        <w:t>respectate</w:t>
      </w:r>
      <w:proofErr w:type="spellEnd"/>
      <w:r w:rsidRPr="003422BB">
        <w:t xml:space="preserve"> </w:t>
      </w:r>
      <w:proofErr w:type="spellStart"/>
      <w:r w:rsidRPr="003422BB">
        <w:t>și</w:t>
      </w:r>
      <w:proofErr w:type="spellEnd"/>
      <w:r w:rsidRPr="003422BB">
        <w:t xml:space="preserve"> </w:t>
      </w:r>
      <w:proofErr w:type="spellStart"/>
      <w:r w:rsidRPr="003422BB">
        <w:t>sunt</w:t>
      </w:r>
      <w:proofErr w:type="spellEnd"/>
      <w:r w:rsidRPr="003422BB">
        <w:t xml:space="preserve"> </w:t>
      </w:r>
      <w:proofErr w:type="spellStart"/>
      <w:r w:rsidRPr="003422BB">
        <w:t>termene</w:t>
      </w:r>
      <w:proofErr w:type="spellEnd"/>
      <w:r w:rsidRPr="003422BB">
        <w:t xml:space="preserve"> </w:t>
      </w:r>
      <w:proofErr w:type="spellStart"/>
      <w:r w:rsidRPr="003422BB">
        <w:t>maximale</w:t>
      </w:r>
      <w:proofErr w:type="spellEnd"/>
      <w:r w:rsidRPr="003422BB">
        <w:t xml:space="preserve"> pentru </w:t>
      </w:r>
      <w:proofErr w:type="spellStart"/>
      <w:r w:rsidRPr="003422BB">
        <w:t>primirea</w:t>
      </w:r>
      <w:proofErr w:type="spellEnd"/>
      <w:r w:rsidRPr="003422BB">
        <w:t xml:space="preserve"> </w:t>
      </w:r>
      <w:proofErr w:type="spellStart"/>
      <w:r w:rsidRPr="003422BB">
        <w:t>documentelor</w:t>
      </w:r>
      <w:proofErr w:type="spellEnd"/>
      <w:r w:rsidRPr="003422BB">
        <w:t xml:space="preserve">, </w:t>
      </w:r>
      <w:proofErr w:type="spellStart"/>
      <w:r w:rsidRPr="003422BB">
        <w:t>anunțuri</w:t>
      </w:r>
      <w:proofErr w:type="spellEnd"/>
      <w:r w:rsidRPr="003422BB">
        <w:t xml:space="preserve">, </w:t>
      </w:r>
      <w:proofErr w:type="spellStart"/>
      <w:r w:rsidRPr="003422BB">
        <w:t>comunicate</w:t>
      </w:r>
      <w:proofErr w:type="spellEnd"/>
      <w:r w:rsidRPr="003422BB">
        <w:t>, etc.</w:t>
      </w:r>
    </w:p>
    <w:p w14:paraId="7B549DB7" w14:textId="77777777" w:rsidR="000B353E" w:rsidRPr="003422BB" w:rsidRDefault="000B353E" w:rsidP="000B353E">
      <w:pPr>
        <w:spacing w:line="276" w:lineRule="auto"/>
        <w:jc w:val="both"/>
      </w:pPr>
      <w:r w:rsidRPr="003422BB">
        <w:tab/>
      </w:r>
      <w:proofErr w:type="spellStart"/>
      <w:r w:rsidRPr="003422BB">
        <w:t>Respectarea</w:t>
      </w:r>
      <w:proofErr w:type="spellEnd"/>
      <w:r w:rsidRPr="003422BB">
        <w:t xml:space="preserve"> </w:t>
      </w:r>
      <w:proofErr w:type="spellStart"/>
      <w:r w:rsidRPr="003422BB">
        <w:t>acestor</w:t>
      </w:r>
      <w:proofErr w:type="spellEnd"/>
      <w:r w:rsidRPr="003422BB">
        <w:t xml:space="preserve"> </w:t>
      </w:r>
      <w:proofErr w:type="spellStart"/>
      <w:r w:rsidRPr="003422BB">
        <w:t>prevederi</w:t>
      </w:r>
      <w:proofErr w:type="spellEnd"/>
      <w:r w:rsidRPr="003422BB">
        <w:t xml:space="preserve"> (</w:t>
      </w:r>
      <w:proofErr w:type="spellStart"/>
      <w:r w:rsidRPr="003422BB">
        <w:t>durate</w:t>
      </w:r>
      <w:proofErr w:type="spellEnd"/>
      <w:r w:rsidRPr="003422BB">
        <w:t xml:space="preserve"> de </w:t>
      </w:r>
      <w:proofErr w:type="spellStart"/>
      <w:r w:rsidRPr="003422BB">
        <w:t>timp</w:t>
      </w:r>
      <w:proofErr w:type="spellEnd"/>
      <w:r w:rsidRPr="003422BB">
        <w:t xml:space="preserve">, </w:t>
      </w:r>
      <w:proofErr w:type="spellStart"/>
      <w:r w:rsidRPr="003422BB">
        <w:t>conținut</w:t>
      </w:r>
      <w:proofErr w:type="spellEnd"/>
      <w:r w:rsidRPr="003422BB">
        <w:t xml:space="preserve"> </w:t>
      </w:r>
      <w:proofErr w:type="spellStart"/>
      <w:r w:rsidRPr="003422BB">
        <w:t>documente</w:t>
      </w:r>
      <w:proofErr w:type="spellEnd"/>
      <w:r w:rsidRPr="003422BB">
        <w:t xml:space="preserve">) </w:t>
      </w:r>
      <w:proofErr w:type="spellStart"/>
      <w:r w:rsidRPr="003422BB">
        <w:t>asigură</w:t>
      </w:r>
      <w:proofErr w:type="spellEnd"/>
      <w:r w:rsidRPr="003422BB">
        <w:t xml:space="preserve"> </w:t>
      </w:r>
      <w:proofErr w:type="spellStart"/>
      <w:r w:rsidRPr="003422BB">
        <w:t>creșterea</w:t>
      </w:r>
      <w:proofErr w:type="spellEnd"/>
      <w:r w:rsidRPr="003422BB">
        <w:t xml:space="preserve"> </w:t>
      </w:r>
      <w:proofErr w:type="spellStart"/>
      <w:r w:rsidRPr="003422BB">
        <w:t>transparenței</w:t>
      </w:r>
      <w:proofErr w:type="spellEnd"/>
      <w:r w:rsidRPr="003422BB">
        <w:t xml:space="preserve"> </w:t>
      </w:r>
      <w:proofErr w:type="spellStart"/>
      <w:r w:rsidRPr="003422BB">
        <w:t>și</w:t>
      </w:r>
      <w:proofErr w:type="spellEnd"/>
      <w:r w:rsidRPr="003422BB">
        <w:t xml:space="preserve"> </w:t>
      </w:r>
      <w:proofErr w:type="spellStart"/>
      <w:r w:rsidRPr="003422BB">
        <w:t>îmbunătățirea</w:t>
      </w:r>
      <w:proofErr w:type="spellEnd"/>
      <w:r w:rsidRPr="003422BB">
        <w:t xml:space="preserve"> </w:t>
      </w:r>
      <w:proofErr w:type="spellStart"/>
      <w:r w:rsidRPr="003422BB">
        <w:t>calității</w:t>
      </w:r>
      <w:proofErr w:type="spellEnd"/>
      <w:r w:rsidRPr="003422BB">
        <w:t xml:space="preserve"> </w:t>
      </w:r>
      <w:proofErr w:type="spellStart"/>
      <w:r w:rsidRPr="003422BB">
        <w:t>informației</w:t>
      </w:r>
      <w:proofErr w:type="spellEnd"/>
      <w:r w:rsidRPr="003422BB">
        <w:t xml:space="preserve"> </w:t>
      </w:r>
      <w:proofErr w:type="spellStart"/>
      <w:r w:rsidRPr="003422BB">
        <w:t>prezentate</w:t>
      </w:r>
      <w:proofErr w:type="spellEnd"/>
      <w:r w:rsidRPr="003422BB">
        <w:t xml:space="preserve"> public </w:t>
      </w:r>
      <w:proofErr w:type="spellStart"/>
      <w:r w:rsidRPr="003422BB">
        <w:t>și</w:t>
      </w:r>
      <w:proofErr w:type="spellEnd"/>
      <w:r w:rsidRPr="003422BB">
        <w:t xml:space="preserve"> </w:t>
      </w:r>
      <w:proofErr w:type="spellStart"/>
      <w:r w:rsidRPr="003422BB">
        <w:t>conduc</w:t>
      </w:r>
      <w:proofErr w:type="spellEnd"/>
      <w:r w:rsidRPr="003422BB">
        <w:t xml:space="preserve"> la </w:t>
      </w:r>
      <w:proofErr w:type="spellStart"/>
      <w:r w:rsidRPr="003422BB">
        <w:t>implementarea</w:t>
      </w:r>
      <w:proofErr w:type="spellEnd"/>
      <w:r w:rsidRPr="003422BB">
        <w:t xml:space="preserve"> </w:t>
      </w:r>
      <w:proofErr w:type="spellStart"/>
      <w:r w:rsidRPr="003422BB">
        <w:t>principiilor</w:t>
      </w:r>
      <w:proofErr w:type="spellEnd"/>
      <w:r w:rsidRPr="003422BB">
        <w:t xml:space="preserve"> de </w:t>
      </w:r>
      <w:proofErr w:type="spellStart"/>
      <w:r w:rsidRPr="003422BB">
        <w:t>guvernanță</w:t>
      </w:r>
      <w:proofErr w:type="spellEnd"/>
      <w:r w:rsidRPr="003422BB">
        <w:t xml:space="preserve"> </w:t>
      </w:r>
      <w:proofErr w:type="spellStart"/>
      <w:r w:rsidRPr="003422BB">
        <w:t>corporativă</w:t>
      </w:r>
      <w:proofErr w:type="spellEnd"/>
      <w:r w:rsidRPr="003422BB">
        <w:t xml:space="preserve"> </w:t>
      </w:r>
      <w:proofErr w:type="gramStart"/>
      <w:r w:rsidRPr="003422BB">
        <w:t>a</w:t>
      </w:r>
      <w:proofErr w:type="gramEnd"/>
      <w:r w:rsidRPr="003422BB">
        <w:t xml:space="preserve"> </w:t>
      </w:r>
      <w:proofErr w:type="spellStart"/>
      <w:r w:rsidRPr="003422BB">
        <w:t>întreprinderilor</w:t>
      </w:r>
      <w:proofErr w:type="spellEnd"/>
      <w:r w:rsidRPr="003422BB">
        <w:t xml:space="preserve"> </w:t>
      </w:r>
      <w:proofErr w:type="spellStart"/>
      <w:r w:rsidRPr="003422BB">
        <w:t>publice</w:t>
      </w:r>
      <w:proofErr w:type="spellEnd"/>
      <w:r w:rsidRPr="003422BB">
        <w:t>.</w:t>
      </w:r>
    </w:p>
    <w:p w14:paraId="783375E8" w14:textId="77777777" w:rsidR="000B353E" w:rsidRPr="003422BB" w:rsidRDefault="000B353E" w:rsidP="000B353E">
      <w:pPr>
        <w:spacing w:line="276" w:lineRule="auto"/>
        <w:jc w:val="both"/>
      </w:pPr>
      <w:r w:rsidRPr="003422BB">
        <w:tab/>
      </w:r>
      <w:proofErr w:type="spellStart"/>
      <w:r w:rsidRPr="003422BB">
        <w:t>Prin</w:t>
      </w:r>
      <w:proofErr w:type="spellEnd"/>
      <w:r w:rsidRPr="003422BB">
        <w:t xml:space="preserve"> </w:t>
      </w:r>
      <w:proofErr w:type="spellStart"/>
      <w:r w:rsidRPr="003422BB">
        <w:t>parcurgerea</w:t>
      </w:r>
      <w:proofErr w:type="spellEnd"/>
      <w:r w:rsidRPr="003422BB">
        <w:t xml:space="preserve"> </w:t>
      </w:r>
      <w:proofErr w:type="spellStart"/>
      <w:r w:rsidRPr="003422BB">
        <w:t>legislației</w:t>
      </w:r>
      <w:proofErr w:type="spellEnd"/>
      <w:r w:rsidRPr="003422BB">
        <w:t xml:space="preserve"> </w:t>
      </w:r>
      <w:proofErr w:type="spellStart"/>
      <w:r w:rsidRPr="003422BB">
        <w:t>privind</w:t>
      </w:r>
      <w:proofErr w:type="spellEnd"/>
      <w:r w:rsidRPr="003422BB">
        <w:t xml:space="preserve"> </w:t>
      </w:r>
      <w:proofErr w:type="spellStart"/>
      <w:r w:rsidRPr="003422BB">
        <w:t>procesul</w:t>
      </w:r>
      <w:proofErr w:type="spellEnd"/>
      <w:r w:rsidRPr="003422BB">
        <w:t xml:space="preserve"> </w:t>
      </w:r>
      <w:r>
        <w:t xml:space="preserve">de </w:t>
      </w:r>
      <w:proofErr w:type="spellStart"/>
      <w:r>
        <w:t>selecție</w:t>
      </w:r>
      <w:proofErr w:type="spellEnd"/>
      <w:r>
        <w:t xml:space="preserve"> s-au </w:t>
      </w:r>
      <w:proofErr w:type="spellStart"/>
      <w:r>
        <w:t>identificat</w:t>
      </w:r>
      <w:proofErr w:type="spellEnd"/>
      <w:r>
        <w:t xml:space="preserve"> </w:t>
      </w:r>
      <w:proofErr w:type="spellStart"/>
      <w:r w:rsidRPr="003422BB">
        <w:t>etape</w:t>
      </w:r>
      <w:proofErr w:type="spellEnd"/>
      <w:r w:rsidRPr="003422BB">
        <w:t xml:space="preserve"> (</w:t>
      </w:r>
      <w:proofErr w:type="spellStart"/>
      <w:r w:rsidRPr="003422BB">
        <w:t>aspecte</w:t>
      </w:r>
      <w:proofErr w:type="spellEnd"/>
      <w:r w:rsidRPr="003422BB">
        <w:t xml:space="preserve"> </w:t>
      </w:r>
      <w:proofErr w:type="spellStart"/>
      <w:r w:rsidRPr="003422BB">
        <w:t>cheie</w:t>
      </w:r>
      <w:proofErr w:type="spellEnd"/>
      <w:r w:rsidRPr="003422BB">
        <w:t xml:space="preserve">) </w:t>
      </w:r>
      <w:proofErr w:type="spellStart"/>
      <w:r w:rsidRPr="003422BB">
        <w:t>obligatoriu</w:t>
      </w:r>
      <w:proofErr w:type="spellEnd"/>
      <w:r w:rsidRPr="003422BB">
        <w:t xml:space="preserve"> de </w:t>
      </w:r>
      <w:proofErr w:type="spellStart"/>
      <w:r w:rsidRPr="003422BB">
        <w:t>parcurs</w:t>
      </w:r>
      <w:proofErr w:type="spellEnd"/>
      <w:r w:rsidRPr="003422BB">
        <w:t xml:space="preserve">; </w:t>
      </w:r>
      <w:proofErr w:type="spellStart"/>
      <w:r w:rsidRPr="003422BB">
        <w:t>durata</w:t>
      </w:r>
      <w:proofErr w:type="spellEnd"/>
      <w:r w:rsidRPr="003422BB">
        <w:t xml:space="preserve"> de </w:t>
      </w:r>
      <w:proofErr w:type="spellStart"/>
      <w:r w:rsidRPr="003422BB">
        <w:t>finalizare</w:t>
      </w:r>
      <w:proofErr w:type="spellEnd"/>
      <w:r w:rsidRPr="003422BB">
        <w:t xml:space="preserve"> </w:t>
      </w:r>
      <w:proofErr w:type="spellStart"/>
      <w:r w:rsidRPr="003422BB">
        <w:t>este</w:t>
      </w:r>
      <w:proofErr w:type="spellEnd"/>
      <w:r w:rsidRPr="003422BB">
        <w:t xml:space="preserve"> </w:t>
      </w:r>
      <w:proofErr w:type="spellStart"/>
      <w:r w:rsidRPr="003422BB">
        <w:t>estimată</w:t>
      </w:r>
      <w:proofErr w:type="spellEnd"/>
      <w:r w:rsidRPr="003422BB">
        <w:t xml:space="preserve"> </w:t>
      </w:r>
      <w:proofErr w:type="spellStart"/>
      <w:r w:rsidRPr="003422BB">
        <w:t>în</w:t>
      </w:r>
      <w:proofErr w:type="spellEnd"/>
      <w:r w:rsidRPr="003422BB">
        <w:t xml:space="preserve"> </w:t>
      </w:r>
      <w:proofErr w:type="spellStart"/>
      <w:r w:rsidRPr="003422BB">
        <w:t>acest</w:t>
      </w:r>
      <w:proofErr w:type="spellEnd"/>
      <w:r w:rsidRPr="003422BB">
        <w:t xml:space="preserve"> calendar, </w:t>
      </w:r>
      <w:proofErr w:type="spellStart"/>
      <w:r w:rsidRPr="003422BB">
        <w:t>dar</w:t>
      </w:r>
      <w:proofErr w:type="spellEnd"/>
      <w:r w:rsidRPr="003422BB">
        <w:t xml:space="preserve"> s-a </w:t>
      </w:r>
      <w:proofErr w:type="spellStart"/>
      <w:r w:rsidRPr="003422BB">
        <w:t>ținut</w:t>
      </w:r>
      <w:proofErr w:type="spellEnd"/>
      <w:r w:rsidRPr="003422BB">
        <w:t xml:space="preserve"> </w:t>
      </w:r>
      <w:proofErr w:type="spellStart"/>
      <w:r w:rsidRPr="003422BB">
        <w:t>cont</w:t>
      </w:r>
      <w:proofErr w:type="spellEnd"/>
      <w:r w:rsidRPr="003422BB">
        <w:t xml:space="preserve"> de </w:t>
      </w:r>
      <w:proofErr w:type="spellStart"/>
      <w:r w:rsidRPr="003422BB">
        <w:t>duratele</w:t>
      </w:r>
      <w:proofErr w:type="spellEnd"/>
      <w:r w:rsidRPr="003422BB">
        <w:t xml:space="preserve"> </w:t>
      </w:r>
      <w:proofErr w:type="spellStart"/>
      <w:r w:rsidRPr="003422BB">
        <w:t>maxime</w:t>
      </w:r>
      <w:proofErr w:type="spellEnd"/>
      <w:r w:rsidRPr="003422BB">
        <w:t xml:space="preserve"> de </w:t>
      </w:r>
      <w:proofErr w:type="spellStart"/>
      <w:r w:rsidRPr="003422BB">
        <w:t>realizare</w:t>
      </w:r>
      <w:proofErr w:type="spellEnd"/>
      <w:r w:rsidRPr="003422BB">
        <w:t xml:space="preserve"> a </w:t>
      </w:r>
      <w:proofErr w:type="spellStart"/>
      <w:r w:rsidRPr="003422BB">
        <w:t>etapei</w:t>
      </w:r>
      <w:proofErr w:type="spellEnd"/>
      <w:r w:rsidRPr="003422BB">
        <w:t xml:space="preserve"> respective; </w:t>
      </w:r>
      <w:proofErr w:type="spellStart"/>
      <w:r w:rsidRPr="003422BB">
        <w:t>decalarea</w:t>
      </w:r>
      <w:proofErr w:type="spellEnd"/>
      <w:r w:rsidRPr="003422BB">
        <w:t xml:space="preserve"> </w:t>
      </w:r>
      <w:proofErr w:type="spellStart"/>
      <w:r w:rsidRPr="003422BB">
        <w:t>unei</w:t>
      </w:r>
      <w:proofErr w:type="spellEnd"/>
      <w:r w:rsidRPr="003422BB">
        <w:t xml:space="preserve"> </w:t>
      </w:r>
      <w:proofErr w:type="spellStart"/>
      <w:r w:rsidRPr="003422BB">
        <w:t>etape</w:t>
      </w:r>
      <w:proofErr w:type="spellEnd"/>
      <w:r w:rsidRPr="003422BB">
        <w:t xml:space="preserve"> duce implicit la </w:t>
      </w:r>
      <w:proofErr w:type="spellStart"/>
      <w:r w:rsidRPr="003422BB">
        <w:t>decalarea</w:t>
      </w:r>
      <w:proofErr w:type="spellEnd"/>
      <w:r w:rsidRPr="003422BB">
        <w:t xml:space="preserve"> </w:t>
      </w:r>
      <w:proofErr w:type="spellStart"/>
      <w:r w:rsidRPr="003422BB">
        <w:t>altor</w:t>
      </w:r>
      <w:proofErr w:type="spellEnd"/>
      <w:r w:rsidRPr="003422BB">
        <w:t xml:space="preserve"> </w:t>
      </w:r>
      <w:proofErr w:type="spellStart"/>
      <w:r w:rsidRPr="003422BB">
        <w:t>etape</w:t>
      </w:r>
      <w:proofErr w:type="spellEnd"/>
      <w:r w:rsidRPr="003422BB">
        <w:t xml:space="preserve"> </w:t>
      </w:r>
      <w:proofErr w:type="spellStart"/>
      <w:r w:rsidRPr="003422BB">
        <w:t>ulterioare</w:t>
      </w:r>
      <w:proofErr w:type="spellEnd"/>
      <w:r w:rsidRPr="003422BB">
        <w:t xml:space="preserve"> care nu se pot </w:t>
      </w:r>
      <w:proofErr w:type="spellStart"/>
      <w:r w:rsidRPr="003422BB">
        <w:t>declanșa</w:t>
      </w:r>
      <w:proofErr w:type="spellEnd"/>
      <w:r w:rsidRPr="003422BB">
        <w:t xml:space="preserve"> </w:t>
      </w:r>
      <w:proofErr w:type="spellStart"/>
      <w:r w:rsidRPr="003422BB">
        <w:t>sau</w:t>
      </w:r>
      <w:proofErr w:type="spellEnd"/>
      <w:r w:rsidRPr="003422BB">
        <w:t xml:space="preserve"> </w:t>
      </w:r>
      <w:proofErr w:type="spellStart"/>
      <w:r w:rsidRPr="003422BB">
        <w:t>finaliza</w:t>
      </w:r>
      <w:proofErr w:type="spellEnd"/>
      <w:r w:rsidRPr="003422BB">
        <w:t xml:space="preserve"> </w:t>
      </w:r>
      <w:proofErr w:type="spellStart"/>
      <w:r w:rsidRPr="003422BB">
        <w:t>până</w:t>
      </w:r>
      <w:proofErr w:type="spellEnd"/>
      <w:r w:rsidRPr="003422BB">
        <w:t xml:space="preserve"> la </w:t>
      </w:r>
      <w:proofErr w:type="spellStart"/>
      <w:r w:rsidRPr="003422BB">
        <w:t>terminarea</w:t>
      </w:r>
      <w:proofErr w:type="spellEnd"/>
      <w:r w:rsidRPr="003422BB">
        <w:t xml:space="preserve"> </w:t>
      </w:r>
      <w:proofErr w:type="spellStart"/>
      <w:r w:rsidRPr="003422BB">
        <w:t>acesteia</w:t>
      </w:r>
      <w:proofErr w:type="spellEnd"/>
      <w:r w:rsidRPr="003422BB">
        <w:t>.</w:t>
      </w:r>
    </w:p>
    <w:p w14:paraId="693F2C01" w14:textId="77777777" w:rsidR="000B353E" w:rsidRPr="003422BB" w:rsidRDefault="000B353E" w:rsidP="000B353E">
      <w:pPr>
        <w:spacing w:line="276" w:lineRule="auto"/>
        <w:jc w:val="both"/>
      </w:pPr>
      <w:r w:rsidRPr="003422BB">
        <w:lastRenderedPageBreak/>
        <w:tab/>
        <w:t xml:space="preserve">3. </w:t>
      </w:r>
      <w:proofErr w:type="spellStart"/>
      <w:r w:rsidRPr="003422BB">
        <w:rPr>
          <w:u w:val="single"/>
        </w:rPr>
        <w:t>Calendarul</w:t>
      </w:r>
      <w:proofErr w:type="spellEnd"/>
      <w:r w:rsidRPr="003422BB">
        <w:rPr>
          <w:u w:val="single"/>
        </w:rPr>
        <w:t xml:space="preserve"> </w:t>
      </w:r>
      <w:proofErr w:type="spellStart"/>
      <w:r w:rsidRPr="003422BB">
        <w:rPr>
          <w:u w:val="single"/>
        </w:rPr>
        <w:t>procedurii</w:t>
      </w:r>
      <w:proofErr w:type="spellEnd"/>
      <w:r w:rsidRPr="003422BB">
        <w:rPr>
          <w:u w:val="single"/>
        </w:rPr>
        <w:t xml:space="preserve"> de </w:t>
      </w:r>
      <w:proofErr w:type="spellStart"/>
      <w:r w:rsidRPr="003422BB">
        <w:rPr>
          <w:u w:val="single"/>
        </w:rPr>
        <w:t>selecție</w:t>
      </w:r>
      <w:proofErr w:type="spellEnd"/>
      <w:r w:rsidRPr="003422BB">
        <w:t xml:space="preserve"> </w:t>
      </w:r>
      <w:proofErr w:type="spellStart"/>
      <w:r w:rsidRPr="003422BB">
        <w:t>cuprinde</w:t>
      </w:r>
      <w:proofErr w:type="spellEnd"/>
      <w:r w:rsidRPr="003422BB">
        <w:t xml:space="preserve"> </w:t>
      </w:r>
      <w:proofErr w:type="spellStart"/>
      <w:r w:rsidRPr="003422BB">
        <w:t>etapele</w:t>
      </w:r>
      <w:proofErr w:type="spellEnd"/>
      <w:r w:rsidRPr="003422BB">
        <w:t xml:space="preserve"> </w:t>
      </w:r>
      <w:proofErr w:type="spellStart"/>
      <w:r w:rsidRPr="003422BB">
        <w:t>procesului</w:t>
      </w:r>
      <w:proofErr w:type="spellEnd"/>
      <w:r w:rsidRPr="003422BB">
        <w:t xml:space="preserve"> de </w:t>
      </w:r>
      <w:proofErr w:type="spellStart"/>
      <w:r w:rsidRPr="003422BB">
        <w:t>recrutare</w:t>
      </w:r>
      <w:proofErr w:type="spellEnd"/>
      <w:r w:rsidRPr="003422BB">
        <w:t xml:space="preserve"> </w:t>
      </w:r>
      <w:proofErr w:type="spellStart"/>
      <w:r w:rsidRPr="003422BB">
        <w:t>și</w:t>
      </w:r>
      <w:proofErr w:type="spellEnd"/>
      <w:r w:rsidRPr="003422BB">
        <w:t xml:space="preserve"> </w:t>
      </w:r>
      <w:proofErr w:type="spellStart"/>
      <w:r w:rsidRPr="003422BB">
        <w:t>selecție</w:t>
      </w:r>
      <w:proofErr w:type="spellEnd"/>
      <w:r w:rsidRPr="003422BB">
        <w:t xml:space="preserve">, </w:t>
      </w:r>
      <w:proofErr w:type="spellStart"/>
      <w:r w:rsidRPr="003422BB">
        <w:t>termene</w:t>
      </w:r>
      <w:proofErr w:type="spellEnd"/>
      <w:r w:rsidRPr="003422BB">
        <w:t xml:space="preserve"> </w:t>
      </w:r>
      <w:proofErr w:type="spellStart"/>
      <w:r w:rsidRPr="003422BB">
        <w:t>limită</w:t>
      </w:r>
      <w:proofErr w:type="spellEnd"/>
      <w:r w:rsidRPr="003422BB">
        <w:t xml:space="preserve">, </w:t>
      </w:r>
      <w:proofErr w:type="spellStart"/>
      <w:r w:rsidRPr="003422BB">
        <w:t>documente</w:t>
      </w:r>
      <w:proofErr w:type="spellEnd"/>
      <w:r w:rsidRPr="003422BB">
        <w:t xml:space="preserve"> </w:t>
      </w:r>
      <w:proofErr w:type="spellStart"/>
      <w:r w:rsidRPr="003422BB">
        <w:t>necesare</w:t>
      </w:r>
      <w:proofErr w:type="spellEnd"/>
      <w:r w:rsidRPr="003422BB">
        <w:t>/</w:t>
      </w:r>
      <w:proofErr w:type="spellStart"/>
      <w:r w:rsidRPr="003422BB">
        <w:t>acte</w:t>
      </w:r>
      <w:proofErr w:type="spellEnd"/>
      <w:r w:rsidRPr="003422BB">
        <w:t xml:space="preserve"> </w:t>
      </w:r>
      <w:proofErr w:type="spellStart"/>
      <w:r w:rsidRPr="003422BB">
        <w:t>juridice</w:t>
      </w:r>
      <w:proofErr w:type="spellEnd"/>
      <w:r w:rsidRPr="003422BB">
        <w:t xml:space="preserve"> de </w:t>
      </w:r>
      <w:proofErr w:type="spellStart"/>
      <w:r w:rsidRPr="003422BB">
        <w:t>realizat</w:t>
      </w:r>
      <w:proofErr w:type="spellEnd"/>
      <w:r w:rsidRPr="003422BB">
        <w:t xml:space="preserve">, </w:t>
      </w:r>
      <w:proofErr w:type="spellStart"/>
      <w:r w:rsidRPr="003422BB">
        <w:t>precum</w:t>
      </w:r>
      <w:proofErr w:type="spellEnd"/>
      <w:r w:rsidRPr="003422BB">
        <w:t xml:space="preserve"> </w:t>
      </w:r>
      <w:proofErr w:type="spellStart"/>
      <w:r w:rsidRPr="003422BB">
        <w:t>și</w:t>
      </w:r>
      <w:proofErr w:type="spellEnd"/>
      <w:r w:rsidRPr="003422BB">
        <w:t xml:space="preserve"> </w:t>
      </w:r>
      <w:proofErr w:type="spellStart"/>
      <w:r w:rsidRPr="003422BB">
        <w:t>părțile</w:t>
      </w:r>
      <w:proofErr w:type="spellEnd"/>
      <w:r w:rsidRPr="003422BB">
        <w:t xml:space="preserve"> implicate.</w:t>
      </w:r>
    </w:p>
    <w:tbl>
      <w:tblPr>
        <w:tblStyle w:val="Tabelgril"/>
        <w:tblW w:w="0" w:type="auto"/>
        <w:tblLook w:val="04A0" w:firstRow="1" w:lastRow="0" w:firstColumn="1" w:lastColumn="0" w:noHBand="0" w:noVBand="1"/>
      </w:tblPr>
      <w:tblGrid>
        <w:gridCol w:w="569"/>
        <w:gridCol w:w="4072"/>
        <w:gridCol w:w="2690"/>
        <w:gridCol w:w="2245"/>
      </w:tblGrid>
      <w:tr w:rsidR="00581C53" w:rsidRPr="003422BB" w14:paraId="405C9868" w14:textId="77777777" w:rsidTr="009719FD">
        <w:tc>
          <w:tcPr>
            <w:tcW w:w="569" w:type="dxa"/>
          </w:tcPr>
          <w:p w14:paraId="49162666" w14:textId="77777777" w:rsidR="00581C53" w:rsidRPr="003422BB" w:rsidRDefault="00581C53" w:rsidP="009719FD">
            <w:pPr>
              <w:spacing w:line="276" w:lineRule="auto"/>
              <w:jc w:val="center"/>
              <w:rPr>
                <w:rFonts w:ascii="Times New Roman" w:hAnsi="Times New Roman" w:cs="Times New Roman"/>
                <w:b/>
                <w:bCs/>
                <w:sz w:val="24"/>
                <w:szCs w:val="24"/>
              </w:rPr>
            </w:pPr>
            <w:r w:rsidRPr="003422BB">
              <w:rPr>
                <w:rFonts w:ascii="Times New Roman" w:hAnsi="Times New Roman" w:cs="Times New Roman"/>
                <w:b/>
                <w:bCs/>
                <w:sz w:val="24"/>
                <w:szCs w:val="24"/>
              </w:rPr>
              <w:t>Nr. crt.</w:t>
            </w:r>
          </w:p>
        </w:tc>
        <w:tc>
          <w:tcPr>
            <w:tcW w:w="4072" w:type="dxa"/>
          </w:tcPr>
          <w:p w14:paraId="71CC02CD" w14:textId="77777777" w:rsidR="00581C53" w:rsidRPr="003422BB" w:rsidRDefault="00581C53" w:rsidP="009719FD">
            <w:pPr>
              <w:spacing w:line="276" w:lineRule="auto"/>
              <w:jc w:val="center"/>
              <w:rPr>
                <w:rFonts w:ascii="Times New Roman" w:hAnsi="Times New Roman" w:cs="Times New Roman"/>
                <w:b/>
                <w:bCs/>
                <w:sz w:val="24"/>
                <w:szCs w:val="24"/>
              </w:rPr>
            </w:pPr>
            <w:r w:rsidRPr="003422BB">
              <w:rPr>
                <w:rFonts w:ascii="Times New Roman" w:hAnsi="Times New Roman" w:cs="Times New Roman"/>
                <w:b/>
                <w:bCs/>
                <w:sz w:val="24"/>
                <w:szCs w:val="24"/>
              </w:rPr>
              <w:t>Etapa procedurii de selecție</w:t>
            </w:r>
          </w:p>
        </w:tc>
        <w:tc>
          <w:tcPr>
            <w:tcW w:w="2690" w:type="dxa"/>
          </w:tcPr>
          <w:p w14:paraId="3A9453F4" w14:textId="77777777" w:rsidR="00581C53" w:rsidRPr="003422BB" w:rsidRDefault="00581C53" w:rsidP="009719FD">
            <w:pPr>
              <w:spacing w:line="276" w:lineRule="auto"/>
              <w:jc w:val="center"/>
              <w:rPr>
                <w:rFonts w:ascii="Times New Roman" w:hAnsi="Times New Roman" w:cs="Times New Roman"/>
                <w:b/>
                <w:bCs/>
                <w:sz w:val="24"/>
                <w:szCs w:val="24"/>
              </w:rPr>
            </w:pPr>
            <w:r w:rsidRPr="003422BB">
              <w:rPr>
                <w:rFonts w:ascii="Times New Roman" w:hAnsi="Times New Roman" w:cs="Times New Roman"/>
                <w:b/>
                <w:bCs/>
                <w:sz w:val="24"/>
                <w:szCs w:val="24"/>
              </w:rPr>
              <w:t>Actul juridic de realizare</w:t>
            </w:r>
          </w:p>
        </w:tc>
        <w:tc>
          <w:tcPr>
            <w:tcW w:w="2245" w:type="dxa"/>
          </w:tcPr>
          <w:p w14:paraId="67659D9E" w14:textId="77777777" w:rsidR="00581C53" w:rsidRPr="003422BB" w:rsidRDefault="00581C53" w:rsidP="009719FD">
            <w:pPr>
              <w:spacing w:line="276" w:lineRule="auto"/>
              <w:jc w:val="center"/>
              <w:rPr>
                <w:rFonts w:ascii="Times New Roman" w:hAnsi="Times New Roman" w:cs="Times New Roman"/>
                <w:b/>
                <w:bCs/>
                <w:sz w:val="24"/>
                <w:szCs w:val="24"/>
              </w:rPr>
            </w:pPr>
            <w:r w:rsidRPr="003422BB">
              <w:rPr>
                <w:rFonts w:ascii="Times New Roman" w:hAnsi="Times New Roman" w:cs="Times New Roman"/>
                <w:b/>
                <w:bCs/>
                <w:sz w:val="24"/>
                <w:szCs w:val="24"/>
              </w:rPr>
              <w:t>Termen limită</w:t>
            </w:r>
          </w:p>
        </w:tc>
      </w:tr>
      <w:tr w:rsidR="00581C53" w:rsidRPr="003422BB" w14:paraId="0BDBE8EF" w14:textId="77777777" w:rsidTr="009719FD">
        <w:tc>
          <w:tcPr>
            <w:tcW w:w="569" w:type="dxa"/>
          </w:tcPr>
          <w:p w14:paraId="3B4F97BC" w14:textId="77777777" w:rsidR="00581C53" w:rsidRPr="003422BB" w:rsidRDefault="00581C53" w:rsidP="009719FD">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3422BB">
              <w:rPr>
                <w:rFonts w:ascii="Times New Roman" w:hAnsi="Times New Roman" w:cs="Times New Roman"/>
                <w:sz w:val="24"/>
                <w:szCs w:val="24"/>
              </w:rPr>
              <w:t xml:space="preserve"> </w:t>
            </w:r>
          </w:p>
        </w:tc>
        <w:tc>
          <w:tcPr>
            <w:tcW w:w="4072" w:type="dxa"/>
          </w:tcPr>
          <w:p w14:paraId="777CEBD9" w14:textId="77777777" w:rsidR="00581C53" w:rsidRPr="003422BB" w:rsidRDefault="00581C53" w:rsidP="009719FD">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Notificarea AMEPIP de către APT cu privire la </w:t>
            </w:r>
            <w:r w:rsidRPr="003422BB">
              <w:rPr>
                <w:rFonts w:ascii="Times New Roman" w:hAnsi="Times New Roman" w:cs="Times New Roman"/>
                <w:b/>
                <w:sz w:val="24"/>
                <w:szCs w:val="24"/>
              </w:rPr>
              <w:t>declanșarea procedurii</w:t>
            </w:r>
          </w:p>
          <w:p w14:paraId="0E70DAE5" w14:textId="77777777" w:rsidR="00581C53" w:rsidRPr="003422BB" w:rsidRDefault="00581C53" w:rsidP="009719FD">
            <w:pPr>
              <w:spacing w:line="276" w:lineRule="auto"/>
              <w:jc w:val="both"/>
              <w:rPr>
                <w:rFonts w:ascii="Times New Roman" w:hAnsi="Times New Roman" w:cs="Times New Roman"/>
                <w:sz w:val="24"/>
                <w:szCs w:val="24"/>
              </w:rPr>
            </w:pPr>
            <w:r>
              <w:rPr>
                <w:rFonts w:ascii="Times New Roman" w:hAnsi="Times New Roman" w:cs="Times New Roman"/>
                <w:i/>
                <w:sz w:val="24"/>
                <w:szCs w:val="24"/>
              </w:rPr>
              <w:t>art. 3 alin. 2</w:t>
            </w:r>
            <w:r w:rsidRPr="003422BB">
              <w:rPr>
                <w:rFonts w:ascii="Times New Roman" w:hAnsi="Times New Roman" w:cs="Times New Roman"/>
                <w:i/>
                <w:sz w:val="24"/>
                <w:szCs w:val="24"/>
              </w:rPr>
              <w:t xml:space="preserve"> din Anexa 1 H.G. nr. 639/2023</w:t>
            </w:r>
          </w:p>
        </w:tc>
        <w:tc>
          <w:tcPr>
            <w:tcW w:w="2690" w:type="dxa"/>
          </w:tcPr>
          <w:p w14:paraId="1A8A4ECC" w14:textId="65A27D20" w:rsidR="00581C53" w:rsidRPr="003422BB" w:rsidRDefault="00581C53" w:rsidP="0052485A">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Adresa de comunicare nr. </w:t>
            </w:r>
            <w:r w:rsidR="00282620">
              <w:rPr>
                <w:rFonts w:ascii="Times New Roman" w:hAnsi="Times New Roman" w:cs="Times New Roman"/>
                <w:sz w:val="24"/>
                <w:szCs w:val="24"/>
              </w:rPr>
              <w:t>2088</w:t>
            </w:r>
            <w:r w:rsidR="0052485A">
              <w:rPr>
                <w:rFonts w:ascii="Times New Roman" w:hAnsi="Times New Roman" w:cs="Times New Roman"/>
                <w:sz w:val="24"/>
                <w:szCs w:val="24"/>
              </w:rPr>
              <w:t>/</w:t>
            </w:r>
            <w:r w:rsidRPr="009940FF">
              <w:rPr>
                <w:rFonts w:ascii="Times New Roman" w:hAnsi="Times New Roman" w:cs="Times New Roman"/>
                <w:sz w:val="24"/>
                <w:szCs w:val="24"/>
              </w:rPr>
              <w:t>11.</w:t>
            </w:r>
            <w:r w:rsidR="0052485A">
              <w:rPr>
                <w:rFonts w:ascii="Times New Roman" w:hAnsi="Times New Roman" w:cs="Times New Roman"/>
                <w:sz w:val="24"/>
                <w:szCs w:val="24"/>
              </w:rPr>
              <w:t>02.</w:t>
            </w:r>
            <w:r w:rsidRPr="009940FF">
              <w:rPr>
                <w:rFonts w:ascii="Times New Roman" w:hAnsi="Times New Roman" w:cs="Times New Roman"/>
                <w:sz w:val="24"/>
                <w:szCs w:val="24"/>
              </w:rPr>
              <w:t>202</w:t>
            </w:r>
            <w:r w:rsidR="0052485A">
              <w:rPr>
                <w:rFonts w:ascii="Times New Roman" w:hAnsi="Times New Roman" w:cs="Times New Roman"/>
                <w:sz w:val="24"/>
                <w:szCs w:val="24"/>
              </w:rPr>
              <w:t>6</w:t>
            </w:r>
          </w:p>
        </w:tc>
        <w:tc>
          <w:tcPr>
            <w:tcW w:w="2245" w:type="dxa"/>
          </w:tcPr>
          <w:p w14:paraId="46FDA626" w14:textId="77777777" w:rsidR="00581C53" w:rsidRPr="003422BB" w:rsidRDefault="00581C53" w:rsidP="009719FD">
            <w:pPr>
              <w:spacing w:line="276" w:lineRule="auto"/>
              <w:jc w:val="both"/>
              <w:rPr>
                <w:rFonts w:ascii="Times New Roman" w:hAnsi="Times New Roman" w:cs="Times New Roman"/>
                <w:sz w:val="24"/>
                <w:szCs w:val="24"/>
              </w:rPr>
            </w:pPr>
            <w:r>
              <w:t xml:space="preserve">Potrivit  art. 3 alin. 2 și art. 24 alin. 1 din Anexa nr. 1 a Normelor Metodologice de aplicare a OUG nr.109/2011,actualizat </w:t>
            </w:r>
          </w:p>
        </w:tc>
      </w:tr>
      <w:tr w:rsidR="00581C53" w:rsidRPr="003422BB" w14:paraId="505CEFAC" w14:textId="77777777" w:rsidTr="009719FD">
        <w:tc>
          <w:tcPr>
            <w:tcW w:w="569" w:type="dxa"/>
          </w:tcPr>
          <w:p w14:paraId="0E83C63C" w14:textId="77777777" w:rsidR="00581C53" w:rsidRDefault="00581C53" w:rsidP="009719FD">
            <w:pPr>
              <w:spacing w:line="276" w:lineRule="auto"/>
              <w:jc w:val="both"/>
            </w:pPr>
            <w:r>
              <w:t>2</w:t>
            </w:r>
          </w:p>
        </w:tc>
        <w:tc>
          <w:tcPr>
            <w:tcW w:w="4072" w:type="dxa"/>
          </w:tcPr>
          <w:p w14:paraId="7058A21E" w14:textId="77777777" w:rsidR="00581C53" w:rsidRPr="003422BB" w:rsidRDefault="00581C53" w:rsidP="009719FD">
            <w:pPr>
              <w:spacing w:line="276" w:lineRule="auto"/>
              <w:jc w:val="both"/>
            </w:pPr>
            <w:r w:rsidRPr="003422BB">
              <w:rPr>
                <w:rFonts w:ascii="Times New Roman" w:hAnsi="Times New Roman" w:cs="Times New Roman"/>
                <w:sz w:val="24"/>
                <w:szCs w:val="24"/>
              </w:rPr>
              <w:t xml:space="preserve">Declanșarea procedurii de selecție prin emiterea AGOA </w:t>
            </w:r>
            <w:r>
              <w:rPr>
                <w:rFonts w:ascii="Times New Roman" w:hAnsi="Times New Roman" w:cs="Times New Roman"/>
                <w:sz w:val="24"/>
                <w:szCs w:val="24"/>
              </w:rPr>
              <w:t xml:space="preserve">SC MEDITUR </w:t>
            </w:r>
            <w:r w:rsidRPr="003422BB">
              <w:rPr>
                <w:rFonts w:ascii="Times New Roman" w:hAnsi="Times New Roman" w:cs="Times New Roman"/>
                <w:sz w:val="24"/>
                <w:szCs w:val="24"/>
              </w:rPr>
              <w:t>S.A.</w:t>
            </w:r>
            <w:r>
              <w:rPr>
                <w:rFonts w:ascii="Times New Roman" w:hAnsi="Times New Roman" w:cs="Times New Roman"/>
                <w:sz w:val="24"/>
                <w:szCs w:val="24"/>
              </w:rPr>
              <w:t xml:space="preserve"> Mediaș</w:t>
            </w:r>
          </w:p>
        </w:tc>
        <w:tc>
          <w:tcPr>
            <w:tcW w:w="2690" w:type="dxa"/>
          </w:tcPr>
          <w:p w14:paraId="13504D31" w14:textId="0EFC25EF" w:rsidR="00581C53" w:rsidRPr="003422BB" w:rsidRDefault="00581C53" w:rsidP="009719FD">
            <w:pPr>
              <w:spacing w:line="276" w:lineRule="auto"/>
              <w:jc w:val="both"/>
            </w:pPr>
            <w:r w:rsidRPr="003422BB">
              <w:rPr>
                <w:rFonts w:ascii="Times New Roman" w:hAnsi="Times New Roman" w:cs="Times New Roman"/>
                <w:sz w:val="24"/>
                <w:szCs w:val="24"/>
              </w:rPr>
              <w:t xml:space="preserve">Hotărârea AGOA </w:t>
            </w:r>
            <w:r>
              <w:rPr>
                <w:rFonts w:ascii="Times New Roman" w:hAnsi="Times New Roman" w:cs="Times New Roman"/>
                <w:sz w:val="24"/>
                <w:szCs w:val="24"/>
              </w:rPr>
              <w:t>a SC MEDITUR SA</w:t>
            </w:r>
            <w:r w:rsidR="0052485A">
              <w:rPr>
                <w:rFonts w:ascii="Times New Roman" w:hAnsi="Times New Roman" w:cs="Times New Roman"/>
                <w:sz w:val="24"/>
                <w:szCs w:val="24"/>
              </w:rPr>
              <w:t xml:space="preserve"> nr. 4</w:t>
            </w:r>
            <w:r w:rsidRPr="003422BB">
              <w:rPr>
                <w:rFonts w:ascii="Times New Roman" w:hAnsi="Times New Roman" w:cs="Times New Roman"/>
                <w:sz w:val="24"/>
                <w:szCs w:val="24"/>
              </w:rPr>
              <w:t>/</w:t>
            </w:r>
            <w:r w:rsidR="0052485A">
              <w:rPr>
                <w:rFonts w:ascii="Times New Roman" w:hAnsi="Times New Roman" w:cs="Times New Roman"/>
                <w:sz w:val="24"/>
                <w:szCs w:val="24"/>
              </w:rPr>
              <w:t>02.03</w:t>
            </w:r>
            <w:r>
              <w:rPr>
                <w:rFonts w:ascii="Times New Roman" w:hAnsi="Times New Roman" w:cs="Times New Roman"/>
                <w:sz w:val="24"/>
                <w:szCs w:val="24"/>
              </w:rPr>
              <w:t>.202</w:t>
            </w:r>
            <w:r w:rsidR="0052485A">
              <w:rPr>
                <w:rFonts w:ascii="Times New Roman" w:hAnsi="Times New Roman" w:cs="Times New Roman"/>
                <w:sz w:val="24"/>
                <w:szCs w:val="24"/>
              </w:rPr>
              <w:t>6</w:t>
            </w:r>
          </w:p>
        </w:tc>
        <w:tc>
          <w:tcPr>
            <w:tcW w:w="2245" w:type="dxa"/>
          </w:tcPr>
          <w:p w14:paraId="0AAE00AF" w14:textId="77777777" w:rsidR="00581C53" w:rsidRDefault="00581C53" w:rsidP="009719FD">
            <w:pPr>
              <w:spacing w:line="276" w:lineRule="auto"/>
              <w:jc w:val="both"/>
            </w:pPr>
            <w:r>
              <w:rPr>
                <w:rFonts w:ascii="Times New Roman" w:hAnsi="Times New Roman" w:cs="Times New Roman"/>
                <w:sz w:val="24"/>
                <w:szCs w:val="24"/>
              </w:rPr>
              <w:t>Potrivit  art. 24 alin. 3 din Anexa nr. 1 a Normelor Metodologice de aplicare a OUG nr. 109/2011, actualizat ( Max 150 zile de la declanșarea procedurii)</w:t>
            </w:r>
          </w:p>
        </w:tc>
      </w:tr>
      <w:tr w:rsidR="00581C53" w:rsidRPr="003422BB" w14:paraId="5D1DC3A9" w14:textId="77777777" w:rsidTr="009719FD">
        <w:trPr>
          <w:trHeight w:val="4162"/>
        </w:trPr>
        <w:tc>
          <w:tcPr>
            <w:tcW w:w="569" w:type="dxa"/>
          </w:tcPr>
          <w:p w14:paraId="186378DF" w14:textId="77777777" w:rsidR="00581C53" w:rsidRPr="003422BB" w:rsidRDefault="00581C53" w:rsidP="009719FD">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072" w:type="dxa"/>
          </w:tcPr>
          <w:p w14:paraId="3B20BF41" w14:textId="77777777" w:rsidR="00581C53" w:rsidRPr="003422BB" w:rsidRDefault="00581C53" w:rsidP="009719FD">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Notificarea AMEPIP de către APT cu privire la </w:t>
            </w:r>
            <w:r w:rsidRPr="003422BB">
              <w:rPr>
                <w:rFonts w:ascii="Times New Roman" w:hAnsi="Times New Roman" w:cs="Times New Roman"/>
                <w:b/>
                <w:sz w:val="24"/>
                <w:szCs w:val="24"/>
              </w:rPr>
              <w:t>declanșarea procedurii</w:t>
            </w:r>
          </w:p>
          <w:p w14:paraId="7255FBF3" w14:textId="77777777" w:rsidR="00581C53" w:rsidRPr="003422BB" w:rsidRDefault="00581C53" w:rsidP="009719FD">
            <w:pPr>
              <w:spacing w:line="276" w:lineRule="auto"/>
              <w:jc w:val="both"/>
              <w:rPr>
                <w:rFonts w:ascii="Times New Roman" w:hAnsi="Times New Roman" w:cs="Times New Roman"/>
                <w:i/>
                <w:sz w:val="24"/>
                <w:szCs w:val="24"/>
              </w:rPr>
            </w:pPr>
            <w:r>
              <w:rPr>
                <w:rFonts w:ascii="Times New Roman" w:hAnsi="Times New Roman" w:cs="Times New Roman"/>
                <w:i/>
                <w:sz w:val="24"/>
                <w:szCs w:val="24"/>
              </w:rPr>
              <w:t>art. 3 alin. 2</w:t>
            </w:r>
            <w:r w:rsidRPr="003422BB">
              <w:rPr>
                <w:rFonts w:ascii="Times New Roman" w:hAnsi="Times New Roman" w:cs="Times New Roman"/>
                <w:i/>
                <w:sz w:val="24"/>
                <w:szCs w:val="24"/>
              </w:rPr>
              <w:t xml:space="preserve"> din Anexa 1 H.G. nr. 639/2023</w:t>
            </w:r>
          </w:p>
        </w:tc>
        <w:tc>
          <w:tcPr>
            <w:tcW w:w="2690" w:type="dxa"/>
          </w:tcPr>
          <w:p w14:paraId="67AF8339" w14:textId="7DA9A5C4" w:rsidR="00581C53" w:rsidRPr="00367345" w:rsidRDefault="0052485A" w:rsidP="009719FD">
            <w:pPr>
              <w:spacing w:line="276" w:lineRule="auto"/>
              <w:jc w:val="both"/>
              <w:rPr>
                <w:rFonts w:ascii="Times New Roman" w:hAnsi="Times New Roman" w:cs="Times New Roman"/>
                <w:sz w:val="24"/>
                <w:szCs w:val="24"/>
              </w:rPr>
            </w:pPr>
            <w:r>
              <w:rPr>
                <w:rFonts w:ascii="Times New Roman" w:hAnsi="Times New Roman" w:cs="Times New Roman"/>
                <w:sz w:val="24"/>
                <w:szCs w:val="24"/>
              </w:rPr>
              <w:t>Adresa de comunicare nr. 3299/03.03</w:t>
            </w:r>
            <w:r w:rsidR="00581C53" w:rsidRPr="00367345">
              <w:rPr>
                <w:rFonts w:ascii="Times New Roman" w:hAnsi="Times New Roman" w:cs="Times New Roman"/>
                <w:sz w:val="24"/>
                <w:szCs w:val="24"/>
              </w:rPr>
              <w:t>.202</w:t>
            </w:r>
            <w:r>
              <w:rPr>
                <w:rFonts w:ascii="Times New Roman" w:hAnsi="Times New Roman" w:cs="Times New Roman"/>
                <w:sz w:val="24"/>
                <w:szCs w:val="24"/>
              </w:rPr>
              <w:t>6</w:t>
            </w:r>
          </w:p>
        </w:tc>
        <w:tc>
          <w:tcPr>
            <w:tcW w:w="2245" w:type="dxa"/>
          </w:tcPr>
          <w:p w14:paraId="534A1BEA" w14:textId="77777777" w:rsidR="00581C53" w:rsidRPr="003422BB" w:rsidRDefault="00581C53" w:rsidP="009719F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zile lucrătoare de la emitere Hot. AGA de </w:t>
            </w:r>
            <w:proofErr w:type="spellStart"/>
            <w:r>
              <w:rPr>
                <w:rFonts w:ascii="Times New Roman" w:hAnsi="Times New Roman" w:cs="Times New Roman"/>
                <w:sz w:val="24"/>
                <w:szCs w:val="24"/>
              </w:rPr>
              <w:t>declansare</w:t>
            </w:r>
            <w:proofErr w:type="spellEnd"/>
            <w:r>
              <w:rPr>
                <w:rFonts w:ascii="Times New Roman" w:hAnsi="Times New Roman" w:cs="Times New Roman"/>
                <w:sz w:val="24"/>
                <w:szCs w:val="24"/>
              </w:rPr>
              <w:t xml:space="preserve"> notificare AMEPIP cu privire la declanșarea procedurii, Potrivit  art. 24 alin. 3 din Anexa nr. 1 a Normelor Metodologice de aplicare a OUG nr. 109/2011, actualizat</w:t>
            </w:r>
          </w:p>
        </w:tc>
      </w:tr>
      <w:tr w:rsidR="00581C53" w:rsidRPr="003422BB" w14:paraId="62655FB5" w14:textId="77777777" w:rsidTr="009719FD">
        <w:tc>
          <w:tcPr>
            <w:tcW w:w="569" w:type="dxa"/>
          </w:tcPr>
          <w:p w14:paraId="59E81A90" w14:textId="77777777" w:rsidR="00581C53" w:rsidRDefault="00581C53" w:rsidP="009719FD">
            <w:pPr>
              <w:spacing w:line="276" w:lineRule="auto"/>
              <w:jc w:val="both"/>
            </w:pPr>
            <w:r>
              <w:t>3</w:t>
            </w:r>
          </w:p>
        </w:tc>
        <w:tc>
          <w:tcPr>
            <w:tcW w:w="4072" w:type="dxa"/>
          </w:tcPr>
          <w:p w14:paraId="384FDCEE" w14:textId="77777777" w:rsidR="00581C53" w:rsidRPr="003422BB" w:rsidRDefault="00581C53" w:rsidP="009719FD">
            <w:pPr>
              <w:spacing w:line="276" w:lineRule="auto"/>
              <w:jc w:val="both"/>
              <w:rPr>
                <w:rFonts w:ascii="Times New Roman" w:hAnsi="Times New Roman" w:cs="Times New Roman"/>
                <w:sz w:val="24"/>
                <w:szCs w:val="24"/>
              </w:rPr>
            </w:pPr>
            <w:r>
              <w:rPr>
                <w:rFonts w:ascii="Times New Roman" w:hAnsi="Times New Roman" w:cs="Times New Roman"/>
                <w:sz w:val="24"/>
                <w:szCs w:val="24"/>
              </w:rPr>
              <w:t>Conducătorul Autorității Publice Tutelare desemnează membrii Comisiei de selecție și nominalizare și  îi aprobă prin hot. de consiliu</w:t>
            </w:r>
          </w:p>
          <w:p w14:paraId="6ADB6F66" w14:textId="77777777" w:rsidR="00581C53" w:rsidRDefault="00581C53" w:rsidP="009719FD">
            <w:pPr>
              <w:spacing w:line="276" w:lineRule="auto"/>
              <w:jc w:val="both"/>
              <w:rPr>
                <w:rFonts w:ascii="Times New Roman" w:hAnsi="Times New Roman" w:cs="Times New Roman"/>
                <w:i/>
                <w:sz w:val="24"/>
                <w:szCs w:val="24"/>
              </w:rPr>
            </w:pPr>
            <w:r w:rsidRPr="003422BB">
              <w:rPr>
                <w:rFonts w:ascii="Times New Roman" w:hAnsi="Times New Roman" w:cs="Times New Roman"/>
                <w:i/>
                <w:sz w:val="24"/>
                <w:szCs w:val="24"/>
              </w:rPr>
              <w:t>art. 7 din anexa 1 H.G. 639/2023</w:t>
            </w:r>
          </w:p>
          <w:p w14:paraId="7F4D8D31" w14:textId="77777777" w:rsidR="00581C53" w:rsidRPr="003422BB" w:rsidRDefault="00581C53" w:rsidP="009719FD">
            <w:pPr>
              <w:spacing w:line="276" w:lineRule="auto"/>
              <w:jc w:val="both"/>
            </w:pPr>
          </w:p>
        </w:tc>
        <w:tc>
          <w:tcPr>
            <w:tcW w:w="2690" w:type="dxa"/>
          </w:tcPr>
          <w:p w14:paraId="601B927C" w14:textId="77777777" w:rsidR="00581C53" w:rsidRPr="003422BB" w:rsidRDefault="00581C53" w:rsidP="0052485A">
            <w:pPr>
              <w:spacing w:line="276" w:lineRule="auto"/>
              <w:jc w:val="both"/>
            </w:pPr>
          </w:p>
        </w:tc>
        <w:tc>
          <w:tcPr>
            <w:tcW w:w="2245" w:type="dxa"/>
          </w:tcPr>
          <w:p w14:paraId="1CCF93CA" w14:textId="77777777" w:rsidR="00581C53" w:rsidRDefault="00581C53" w:rsidP="009719FD">
            <w:pPr>
              <w:spacing w:line="276" w:lineRule="auto"/>
              <w:jc w:val="both"/>
            </w:pPr>
            <w:r>
              <w:t xml:space="preserve">5 zile lucrătoare  de la declanșarea procedurii de selecție, </w:t>
            </w:r>
            <w:proofErr w:type="spellStart"/>
            <w:r>
              <w:t>conf</w:t>
            </w:r>
            <w:proofErr w:type="spellEnd"/>
            <w:r>
              <w:t xml:space="preserve"> art. 4 alin 2 lit. b din HG 639/2023</w:t>
            </w:r>
          </w:p>
        </w:tc>
      </w:tr>
      <w:tr w:rsidR="00581C53" w:rsidRPr="003422BB" w14:paraId="48B6949B" w14:textId="77777777" w:rsidTr="009719FD">
        <w:tc>
          <w:tcPr>
            <w:tcW w:w="569" w:type="dxa"/>
          </w:tcPr>
          <w:p w14:paraId="66158CDA" w14:textId="77777777" w:rsidR="00581C53" w:rsidRDefault="00581C53" w:rsidP="009719FD">
            <w:pPr>
              <w:spacing w:line="276" w:lineRule="auto"/>
              <w:jc w:val="both"/>
            </w:pPr>
            <w:r>
              <w:t>4</w:t>
            </w:r>
          </w:p>
        </w:tc>
        <w:tc>
          <w:tcPr>
            <w:tcW w:w="4072" w:type="dxa"/>
          </w:tcPr>
          <w:p w14:paraId="63C968D3" w14:textId="77777777" w:rsidR="00581C53" w:rsidRDefault="00581C53" w:rsidP="009719F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Autoritatea publică tutelară elaborează </w:t>
            </w:r>
            <w:r>
              <w:rPr>
                <w:rFonts w:ascii="Times New Roman" w:hAnsi="Times New Roman" w:cs="Times New Roman"/>
                <w:sz w:val="24"/>
                <w:szCs w:val="24"/>
              </w:rPr>
              <w:lastRenderedPageBreak/>
              <w:t>și aprobă Regulamentul Comisiei.</w:t>
            </w:r>
          </w:p>
          <w:p w14:paraId="40C75A7E" w14:textId="77777777" w:rsidR="00581C53" w:rsidRDefault="00581C53" w:rsidP="009719FD">
            <w:pPr>
              <w:spacing w:line="276" w:lineRule="auto"/>
              <w:jc w:val="both"/>
            </w:pPr>
            <w:r w:rsidRPr="003422BB">
              <w:rPr>
                <w:rFonts w:ascii="Times New Roman" w:hAnsi="Times New Roman" w:cs="Times New Roman"/>
                <w:i/>
                <w:sz w:val="24"/>
                <w:szCs w:val="24"/>
              </w:rPr>
              <w:t>art. 9 din Anexa 1 H.G. 639/2023</w:t>
            </w:r>
          </w:p>
        </w:tc>
        <w:tc>
          <w:tcPr>
            <w:tcW w:w="2690" w:type="dxa"/>
          </w:tcPr>
          <w:p w14:paraId="5A56BDDD" w14:textId="77777777" w:rsidR="00581C53" w:rsidRDefault="00581C53" w:rsidP="0052485A">
            <w:pPr>
              <w:spacing w:line="276" w:lineRule="auto"/>
              <w:jc w:val="both"/>
            </w:pPr>
          </w:p>
        </w:tc>
        <w:tc>
          <w:tcPr>
            <w:tcW w:w="2245" w:type="dxa"/>
          </w:tcPr>
          <w:p w14:paraId="4CBEA46C" w14:textId="77777777" w:rsidR="00581C53" w:rsidRPr="003422BB" w:rsidRDefault="00581C53" w:rsidP="009719FD">
            <w:pPr>
              <w:spacing w:line="276" w:lineRule="auto"/>
              <w:jc w:val="both"/>
            </w:pPr>
            <w:r w:rsidRPr="003422BB">
              <w:rPr>
                <w:rFonts w:ascii="Times New Roman" w:hAnsi="Times New Roman" w:cs="Times New Roman"/>
                <w:sz w:val="24"/>
                <w:szCs w:val="24"/>
              </w:rPr>
              <w:t xml:space="preserve">Concomitent cu </w:t>
            </w:r>
            <w:r w:rsidRPr="003422BB">
              <w:rPr>
                <w:rFonts w:ascii="Times New Roman" w:hAnsi="Times New Roman" w:cs="Times New Roman"/>
                <w:sz w:val="24"/>
                <w:szCs w:val="24"/>
              </w:rPr>
              <w:lastRenderedPageBreak/>
              <w:t>înființarea comisiei de selecție</w:t>
            </w:r>
          </w:p>
        </w:tc>
      </w:tr>
      <w:tr w:rsidR="00581C53" w:rsidRPr="00903915" w14:paraId="0FFDFDBA" w14:textId="77777777" w:rsidTr="009719FD">
        <w:tc>
          <w:tcPr>
            <w:tcW w:w="569" w:type="dxa"/>
          </w:tcPr>
          <w:p w14:paraId="1F6FE231" w14:textId="77777777" w:rsidR="00581C53" w:rsidRPr="00FE6ECE" w:rsidRDefault="00581C53" w:rsidP="009719FD">
            <w:pPr>
              <w:spacing w:line="276" w:lineRule="auto"/>
              <w:jc w:val="both"/>
            </w:pPr>
            <w:r w:rsidRPr="00FE6ECE">
              <w:lastRenderedPageBreak/>
              <w:t>5</w:t>
            </w:r>
          </w:p>
        </w:tc>
        <w:tc>
          <w:tcPr>
            <w:tcW w:w="4072" w:type="dxa"/>
          </w:tcPr>
          <w:p w14:paraId="22452A26" w14:textId="77777777" w:rsidR="00581C53" w:rsidRPr="003422BB" w:rsidRDefault="00581C53" w:rsidP="009719FD">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Selecția expertului independent de către </w:t>
            </w:r>
            <w:r>
              <w:rPr>
                <w:rFonts w:ascii="Times New Roman" w:hAnsi="Times New Roman" w:cs="Times New Roman"/>
                <w:sz w:val="24"/>
                <w:szCs w:val="24"/>
              </w:rPr>
              <w:t>Autoritatea Publică Tutelară</w:t>
            </w:r>
            <w:r w:rsidRPr="003422BB">
              <w:rPr>
                <w:rFonts w:ascii="Times New Roman" w:hAnsi="Times New Roman" w:cs="Times New Roman"/>
                <w:sz w:val="24"/>
                <w:szCs w:val="24"/>
              </w:rPr>
              <w:t xml:space="preserve">, cu aplicarea prevederilor Legii nr. 98/2016 </w:t>
            </w:r>
          </w:p>
          <w:p w14:paraId="526EBE0F" w14:textId="77777777" w:rsidR="00581C53" w:rsidRPr="00903915" w:rsidRDefault="00581C53" w:rsidP="009719FD">
            <w:pPr>
              <w:spacing w:line="276" w:lineRule="auto"/>
              <w:jc w:val="both"/>
              <w:rPr>
                <w:color w:val="FF0000"/>
              </w:rPr>
            </w:pPr>
            <w:r w:rsidRPr="003422BB">
              <w:rPr>
                <w:rFonts w:ascii="Times New Roman" w:hAnsi="Times New Roman" w:cs="Times New Roman"/>
                <w:i/>
                <w:sz w:val="24"/>
                <w:szCs w:val="24"/>
              </w:rPr>
              <w:t>art. 6 din Anexa 1 H.G. nr. 639/2023</w:t>
            </w:r>
          </w:p>
        </w:tc>
        <w:tc>
          <w:tcPr>
            <w:tcW w:w="2690" w:type="dxa"/>
          </w:tcPr>
          <w:p w14:paraId="7D7E1F82" w14:textId="77777777" w:rsidR="00581C53" w:rsidRPr="008E7F3C" w:rsidRDefault="00581C53" w:rsidP="009719FD">
            <w:pPr>
              <w:spacing w:line="276" w:lineRule="auto"/>
              <w:jc w:val="both"/>
              <w:rPr>
                <w:color w:val="000000" w:themeColor="text1"/>
              </w:rPr>
            </w:pPr>
            <w:r w:rsidRPr="008E7F3C">
              <w:rPr>
                <w:color w:val="000000" w:themeColor="text1"/>
              </w:rPr>
              <w:t xml:space="preserve">Contract </w:t>
            </w:r>
          </w:p>
        </w:tc>
        <w:tc>
          <w:tcPr>
            <w:tcW w:w="2245" w:type="dxa"/>
          </w:tcPr>
          <w:p w14:paraId="6A8BCB2A" w14:textId="77777777" w:rsidR="00581C53" w:rsidRPr="00903915" w:rsidRDefault="00581C53" w:rsidP="009719FD">
            <w:pPr>
              <w:spacing w:line="276" w:lineRule="auto"/>
              <w:jc w:val="both"/>
              <w:rPr>
                <w:color w:val="FF0000"/>
              </w:rPr>
            </w:pPr>
            <w:r w:rsidRPr="003422BB">
              <w:rPr>
                <w:rFonts w:ascii="Times New Roman" w:hAnsi="Times New Roman" w:cs="Times New Roman"/>
                <w:sz w:val="24"/>
                <w:szCs w:val="24"/>
              </w:rPr>
              <w:t>Respectare Legea 98/2016</w:t>
            </w:r>
          </w:p>
        </w:tc>
      </w:tr>
      <w:tr w:rsidR="0052485A" w:rsidRPr="003422BB" w14:paraId="14F84F02" w14:textId="77777777" w:rsidTr="009719FD">
        <w:tc>
          <w:tcPr>
            <w:tcW w:w="569" w:type="dxa"/>
          </w:tcPr>
          <w:p w14:paraId="1DFB7887" w14:textId="77777777" w:rsidR="0052485A" w:rsidRPr="003422BB" w:rsidRDefault="0052485A" w:rsidP="0052485A">
            <w:pPr>
              <w:spacing w:line="276"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072" w:type="dxa"/>
          </w:tcPr>
          <w:p w14:paraId="78861994" w14:textId="77777777" w:rsidR="0052485A" w:rsidRPr="003422BB" w:rsidRDefault="0052485A" w:rsidP="0052485A">
            <w:pPr>
              <w:spacing w:line="276" w:lineRule="auto"/>
              <w:jc w:val="both"/>
              <w:rPr>
                <w:rFonts w:ascii="Times New Roman" w:hAnsi="Times New Roman" w:cs="Times New Roman"/>
                <w:sz w:val="24"/>
                <w:szCs w:val="24"/>
              </w:rPr>
            </w:pPr>
            <w:r>
              <w:rPr>
                <w:rFonts w:ascii="Times New Roman" w:hAnsi="Times New Roman" w:cs="Times New Roman"/>
                <w:sz w:val="24"/>
                <w:szCs w:val="24"/>
              </w:rPr>
              <w:t>Autoritatea Publică Tutelară</w:t>
            </w:r>
            <w:r w:rsidRPr="003422BB">
              <w:rPr>
                <w:rFonts w:ascii="Times New Roman" w:hAnsi="Times New Roman" w:cs="Times New Roman"/>
                <w:sz w:val="24"/>
                <w:szCs w:val="24"/>
              </w:rPr>
              <w:t xml:space="preserve">, în consultare cu organele de administrare și conducere ale </w:t>
            </w:r>
            <w:r>
              <w:rPr>
                <w:rFonts w:ascii="Times New Roman" w:hAnsi="Times New Roman" w:cs="Times New Roman"/>
                <w:sz w:val="24"/>
                <w:szCs w:val="24"/>
              </w:rPr>
              <w:t>SC MEDITUR SA</w:t>
            </w:r>
            <w:r w:rsidRPr="003422BB">
              <w:rPr>
                <w:rFonts w:ascii="Times New Roman" w:hAnsi="Times New Roman" w:cs="Times New Roman"/>
                <w:sz w:val="24"/>
                <w:szCs w:val="24"/>
              </w:rPr>
              <w:t>, elaborează</w:t>
            </w:r>
            <w:r>
              <w:rPr>
                <w:rFonts w:ascii="Times New Roman" w:hAnsi="Times New Roman" w:cs="Times New Roman"/>
                <w:sz w:val="24"/>
                <w:szCs w:val="24"/>
              </w:rPr>
              <w:t xml:space="preserve"> și publică</w:t>
            </w:r>
            <w:r w:rsidRPr="003422BB">
              <w:rPr>
                <w:rFonts w:ascii="Times New Roman" w:hAnsi="Times New Roman" w:cs="Times New Roman"/>
                <w:sz w:val="24"/>
                <w:szCs w:val="24"/>
              </w:rPr>
              <w:t xml:space="preserve"> </w:t>
            </w:r>
            <w:r>
              <w:rPr>
                <w:rFonts w:ascii="Times New Roman" w:hAnsi="Times New Roman" w:cs="Times New Roman"/>
                <w:sz w:val="24"/>
                <w:szCs w:val="24"/>
              </w:rPr>
              <w:t xml:space="preserve">proiectul </w:t>
            </w:r>
            <w:r w:rsidRPr="003422BB">
              <w:rPr>
                <w:rFonts w:ascii="Times New Roman" w:hAnsi="Times New Roman" w:cs="Times New Roman"/>
                <w:sz w:val="24"/>
                <w:szCs w:val="24"/>
              </w:rPr>
              <w:t>scrisor</w:t>
            </w:r>
            <w:r>
              <w:rPr>
                <w:rFonts w:ascii="Times New Roman" w:hAnsi="Times New Roman" w:cs="Times New Roman"/>
                <w:sz w:val="24"/>
                <w:szCs w:val="24"/>
              </w:rPr>
              <w:t>ii</w:t>
            </w:r>
            <w:r w:rsidRPr="003422BB">
              <w:rPr>
                <w:rFonts w:ascii="Times New Roman" w:hAnsi="Times New Roman" w:cs="Times New Roman"/>
                <w:sz w:val="24"/>
                <w:szCs w:val="24"/>
              </w:rPr>
              <w:t xml:space="preserve"> de așteptări</w:t>
            </w:r>
            <w:r>
              <w:rPr>
                <w:rFonts w:ascii="Times New Roman" w:hAnsi="Times New Roman" w:cs="Times New Roman"/>
                <w:sz w:val="24"/>
                <w:szCs w:val="24"/>
              </w:rPr>
              <w:t xml:space="preserve"> și</w:t>
            </w:r>
            <w:r w:rsidRPr="003422BB">
              <w:rPr>
                <w:rFonts w:ascii="Times New Roman" w:hAnsi="Times New Roman" w:cs="Times New Roman"/>
                <w:sz w:val="24"/>
                <w:szCs w:val="24"/>
              </w:rPr>
              <w:t xml:space="preserve"> proiectul componentei inițiale a planului de selecție</w:t>
            </w:r>
          </w:p>
          <w:p w14:paraId="4B903BC6" w14:textId="77777777" w:rsidR="0052485A" w:rsidRDefault="0052485A" w:rsidP="0052485A">
            <w:pPr>
              <w:spacing w:line="276" w:lineRule="auto"/>
              <w:jc w:val="both"/>
              <w:rPr>
                <w:rFonts w:ascii="Times New Roman" w:hAnsi="Times New Roman" w:cs="Times New Roman"/>
                <w:i/>
                <w:sz w:val="24"/>
                <w:szCs w:val="24"/>
              </w:rPr>
            </w:pPr>
            <w:r w:rsidRPr="003422BB">
              <w:rPr>
                <w:rFonts w:ascii="Times New Roman" w:hAnsi="Times New Roman" w:cs="Times New Roman"/>
                <w:i/>
                <w:sz w:val="24"/>
                <w:szCs w:val="24"/>
              </w:rPr>
              <w:t>art. 4 alin. 1 din Anexa 1b H.G. 639/2023</w:t>
            </w:r>
          </w:p>
          <w:p w14:paraId="17E14E4F" w14:textId="77520241" w:rsidR="0052485A" w:rsidRPr="003422BB" w:rsidRDefault="0052485A" w:rsidP="0052485A">
            <w:pPr>
              <w:spacing w:line="276" w:lineRule="auto"/>
              <w:jc w:val="both"/>
              <w:rPr>
                <w:rFonts w:ascii="Times New Roman" w:hAnsi="Times New Roman" w:cs="Times New Roman"/>
                <w:i/>
                <w:sz w:val="24"/>
                <w:szCs w:val="24"/>
              </w:rPr>
            </w:pPr>
            <w:r w:rsidRPr="003422BB">
              <w:rPr>
                <w:rFonts w:ascii="Times New Roman" w:hAnsi="Times New Roman" w:cs="Times New Roman"/>
                <w:i/>
                <w:sz w:val="24"/>
                <w:szCs w:val="24"/>
              </w:rPr>
              <w:t>art. 5 alin. 1 și 3 din Anexa 1 H.G. 639/2023</w:t>
            </w:r>
          </w:p>
        </w:tc>
        <w:tc>
          <w:tcPr>
            <w:tcW w:w="2690" w:type="dxa"/>
          </w:tcPr>
          <w:p w14:paraId="3985DE27" w14:textId="2BDF8F5E" w:rsidR="0052485A" w:rsidRPr="003422BB" w:rsidRDefault="0052485A" w:rsidP="0052485A">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Scrisoarea de așteptări</w:t>
            </w:r>
            <w:r>
              <w:rPr>
                <w:rFonts w:ascii="Times New Roman" w:hAnsi="Times New Roman" w:cs="Times New Roman"/>
                <w:sz w:val="24"/>
                <w:szCs w:val="24"/>
              </w:rPr>
              <w:t xml:space="preserve"> și componentei inițiale</w:t>
            </w:r>
            <w:r w:rsidRPr="003422BB">
              <w:rPr>
                <w:rFonts w:ascii="Times New Roman" w:hAnsi="Times New Roman" w:cs="Times New Roman"/>
                <w:sz w:val="24"/>
                <w:szCs w:val="24"/>
              </w:rPr>
              <w:t xml:space="preserve"> (proiect)</w:t>
            </w:r>
            <w:r>
              <w:rPr>
                <w:rFonts w:ascii="Times New Roman" w:hAnsi="Times New Roman" w:cs="Times New Roman"/>
                <w:sz w:val="24"/>
                <w:szCs w:val="24"/>
              </w:rPr>
              <w:t>.</w:t>
            </w:r>
            <w:r w:rsidRPr="003422BB">
              <w:rPr>
                <w:rFonts w:ascii="Times New Roman" w:hAnsi="Times New Roman" w:cs="Times New Roman"/>
                <w:sz w:val="24"/>
                <w:szCs w:val="24"/>
              </w:rPr>
              <w:t xml:space="preserve"> </w:t>
            </w:r>
          </w:p>
        </w:tc>
        <w:tc>
          <w:tcPr>
            <w:tcW w:w="2245" w:type="dxa"/>
          </w:tcPr>
          <w:p w14:paraId="5FA85382" w14:textId="77777777" w:rsidR="0052485A" w:rsidRPr="003422BB" w:rsidRDefault="0052485A" w:rsidP="0052485A">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Până la data publicării pentru consultare</w:t>
            </w:r>
          </w:p>
          <w:p w14:paraId="57989E28" w14:textId="1C62D0EC" w:rsidR="0052485A" w:rsidRPr="003422BB" w:rsidRDefault="0052485A" w:rsidP="0052485A">
            <w:pPr>
              <w:spacing w:line="276" w:lineRule="auto"/>
              <w:jc w:val="both"/>
              <w:rPr>
                <w:rFonts w:ascii="Times New Roman" w:hAnsi="Times New Roman" w:cs="Times New Roman"/>
                <w:sz w:val="24"/>
                <w:szCs w:val="24"/>
              </w:rPr>
            </w:pPr>
            <w:r>
              <w:rPr>
                <w:rFonts w:ascii="Times New Roman" w:hAnsi="Times New Roman" w:cs="Times New Roman"/>
                <w:sz w:val="24"/>
                <w:szCs w:val="24"/>
              </w:rPr>
              <w:t>17.03.2026</w:t>
            </w:r>
          </w:p>
        </w:tc>
      </w:tr>
      <w:tr w:rsidR="0052485A" w:rsidRPr="003422BB" w14:paraId="2BA49121" w14:textId="77777777" w:rsidTr="009719FD">
        <w:tc>
          <w:tcPr>
            <w:tcW w:w="569" w:type="dxa"/>
          </w:tcPr>
          <w:p w14:paraId="14FBB77A" w14:textId="77777777" w:rsidR="0052485A" w:rsidRPr="003422BB" w:rsidRDefault="0052485A" w:rsidP="0052485A">
            <w:pPr>
              <w:spacing w:line="276"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072" w:type="dxa"/>
          </w:tcPr>
          <w:p w14:paraId="17BA7C32" w14:textId="77777777" w:rsidR="0052485A" w:rsidRPr="003422BB" w:rsidRDefault="0052485A" w:rsidP="0052485A">
            <w:pPr>
              <w:spacing w:line="276" w:lineRule="auto"/>
              <w:jc w:val="both"/>
              <w:rPr>
                <w:rFonts w:ascii="Times New Roman" w:hAnsi="Times New Roman" w:cs="Times New Roman"/>
                <w:sz w:val="24"/>
                <w:szCs w:val="24"/>
              </w:rPr>
            </w:pPr>
            <w:r>
              <w:rPr>
                <w:rFonts w:ascii="Times New Roman" w:hAnsi="Times New Roman" w:cs="Times New Roman"/>
                <w:sz w:val="24"/>
                <w:szCs w:val="24"/>
              </w:rPr>
              <w:t>Autoritatea Publică Tutelară</w:t>
            </w:r>
            <w:r w:rsidRPr="003422BB">
              <w:rPr>
                <w:rFonts w:ascii="Times New Roman" w:hAnsi="Times New Roman" w:cs="Times New Roman"/>
                <w:sz w:val="24"/>
                <w:szCs w:val="24"/>
              </w:rPr>
              <w:t xml:space="preserve"> organizează consultări  cu acționarii deținând, individual sau împreună , cel puțin 5% din capitalul social pentru definitivarea </w:t>
            </w:r>
            <w:r>
              <w:rPr>
                <w:rFonts w:ascii="Times New Roman" w:hAnsi="Times New Roman" w:cs="Times New Roman"/>
                <w:sz w:val="24"/>
                <w:szCs w:val="24"/>
              </w:rPr>
              <w:t>componentei inițiale.</w:t>
            </w:r>
          </w:p>
          <w:p w14:paraId="683B3878" w14:textId="77777777" w:rsidR="0052485A" w:rsidRPr="003422BB" w:rsidRDefault="0052485A" w:rsidP="0052485A">
            <w:pPr>
              <w:spacing w:line="276" w:lineRule="auto"/>
              <w:jc w:val="both"/>
              <w:rPr>
                <w:rFonts w:ascii="Times New Roman" w:hAnsi="Times New Roman" w:cs="Times New Roman"/>
                <w:i/>
                <w:sz w:val="24"/>
                <w:szCs w:val="24"/>
              </w:rPr>
            </w:pPr>
            <w:r w:rsidRPr="003422BB">
              <w:rPr>
                <w:rFonts w:ascii="Times New Roman" w:hAnsi="Times New Roman" w:cs="Times New Roman"/>
                <w:i/>
                <w:sz w:val="24"/>
                <w:szCs w:val="24"/>
              </w:rPr>
              <w:t>art. 4 alin. 2 din Anexa 1b H.G. 639/2023</w:t>
            </w:r>
          </w:p>
          <w:p w14:paraId="42F2372C" w14:textId="77777777" w:rsidR="0052485A" w:rsidRPr="003422BB" w:rsidRDefault="0052485A" w:rsidP="0052485A">
            <w:pPr>
              <w:spacing w:line="276" w:lineRule="auto"/>
              <w:jc w:val="both"/>
              <w:rPr>
                <w:rFonts w:ascii="Times New Roman" w:hAnsi="Times New Roman" w:cs="Times New Roman"/>
                <w:sz w:val="24"/>
                <w:szCs w:val="24"/>
              </w:rPr>
            </w:pPr>
            <w:r w:rsidRPr="003422BB">
              <w:rPr>
                <w:rFonts w:ascii="Times New Roman" w:hAnsi="Times New Roman" w:cs="Times New Roman"/>
                <w:i/>
                <w:sz w:val="24"/>
                <w:szCs w:val="24"/>
              </w:rPr>
              <w:t>art. 4 alin. 3 din Anexa 1b H.G. 639/2023</w:t>
            </w:r>
          </w:p>
        </w:tc>
        <w:tc>
          <w:tcPr>
            <w:tcW w:w="2690" w:type="dxa"/>
          </w:tcPr>
          <w:p w14:paraId="613B7C2F" w14:textId="77777777" w:rsidR="0052485A" w:rsidRPr="003422BB" w:rsidRDefault="0052485A" w:rsidP="0052485A">
            <w:pPr>
              <w:spacing w:line="276" w:lineRule="auto"/>
              <w:jc w:val="both"/>
              <w:rPr>
                <w:rFonts w:ascii="Times New Roman" w:hAnsi="Times New Roman" w:cs="Times New Roman"/>
                <w:sz w:val="24"/>
                <w:szCs w:val="24"/>
              </w:rPr>
            </w:pPr>
          </w:p>
        </w:tc>
        <w:tc>
          <w:tcPr>
            <w:tcW w:w="2245" w:type="dxa"/>
          </w:tcPr>
          <w:p w14:paraId="4217F1D0" w14:textId="0D52CDFB" w:rsidR="0052485A" w:rsidRPr="003422BB" w:rsidRDefault="0052485A" w:rsidP="0052485A">
            <w:pPr>
              <w:spacing w:line="276" w:lineRule="auto"/>
              <w:jc w:val="both"/>
              <w:rPr>
                <w:rFonts w:ascii="Times New Roman" w:hAnsi="Times New Roman" w:cs="Times New Roman"/>
                <w:sz w:val="24"/>
                <w:szCs w:val="24"/>
              </w:rPr>
            </w:pPr>
            <w:r>
              <w:rPr>
                <w:rFonts w:ascii="Times New Roman" w:hAnsi="Times New Roman" w:cs="Times New Roman"/>
                <w:sz w:val="24"/>
                <w:szCs w:val="24"/>
              </w:rPr>
              <w:t>În 5 zile de la data publicării</w:t>
            </w:r>
          </w:p>
        </w:tc>
      </w:tr>
      <w:tr w:rsidR="0052485A" w:rsidRPr="003422BB" w14:paraId="6E137D29" w14:textId="77777777" w:rsidTr="009719FD">
        <w:tc>
          <w:tcPr>
            <w:tcW w:w="569" w:type="dxa"/>
          </w:tcPr>
          <w:p w14:paraId="63606D49" w14:textId="77777777" w:rsidR="0052485A" w:rsidRDefault="0052485A" w:rsidP="0052485A">
            <w:pPr>
              <w:spacing w:line="276" w:lineRule="auto"/>
              <w:jc w:val="both"/>
            </w:pPr>
            <w:r>
              <w:t>8</w:t>
            </w:r>
          </w:p>
        </w:tc>
        <w:tc>
          <w:tcPr>
            <w:tcW w:w="4072" w:type="dxa"/>
          </w:tcPr>
          <w:p w14:paraId="054D829C" w14:textId="77777777" w:rsidR="0052485A" w:rsidRPr="003422BB" w:rsidRDefault="0052485A" w:rsidP="0052485A">
            <w:pPr>
              <w:spacing w:line="276" w:lineRule="auto"/>
              <w:jc w:val="both"/>
              <w:rPr>
                <w:rFonts w:ascii="Times New Roman" w:hAnsi="Times New Roman" w:cs="Times New Roman"/>
                <w:sz w:val="24"/>
                <w:szCs w:val="24"/>
              </w:rPr>
            </w:pPr>
            <w:r>
              <w:rPr>
                <w:rFonts w:ascii="Times New Roman" w:hAnsi="Times New Roman" w:cs="Times New Roman"/>
                <w:sz w:val="24"/>
                <w:szCs w:val="24"/>
              </w:rPr>
              <w:t>Autoritatea Publică Tutelară</w:t>
            </w:r>
            <w:r w:rsidRPr="003422BB">
              <w:rPr>
                <w:rFonts w:ascii="Times New Roman" w:hAnsi="Times New Roman" w:cs="Times New Roman"/>
                <w:sz w:val="24"/>
                <w:szCs w:val="24"/>
              </w:rPr>
              <w:t>, publică propunerile primite cu privire la proiectul componentei inițiale ce cuprinde și Scrisoarea de așteptări și motivează acceptarea sau respingerea lor</w:t>
            </w:r>
          </w:p>
          <w:p w14:paraId="09983C2B" w14:textId="77777777" w:rsidR="0052485A" w:rsidRDefault="0052485A" w:rsidP="0052485A">
            <w:pPr>
              <w:spacing w:line="276" w:lineRule="auto"/>
              <w:jc w:val="both"/>
            </w:pPr>
            <w:r w:rsidRPr="003422BB">
              <w:rPr>
                <w:rFonts w:ascii="Times New Roman" w:hAnsi="Times New Roman" w:cs="Times New Roman"/>
                <w:i/>
                <w:sz w:val="24"/>
                <w:szCs w:val="24"/>
              </w:rPr>
              <w:t>art. 5 alin. 5 din Anexa 1 H.G. nr. 639/2023</w:t>
            </w:r>
          </w:p>
        </w:tc>
        <w:tc>
          <w:tcPr>
            <w:tcW w:w="2690" w:type="dxa"/>
          </w:tcPr>
          <w:p w14:paraId="3048F884" w14:textId="77777777" w:rsidR="0052485A" w:rsidRPr="003422BB" w:rsidRDefault="0052485A" w:rsidP="0052485A">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Publicare propuneri și motivarea acceptării sau respingerii includerii acestora</w:t>
            </w:r>
          </w:p>
          <w:p w14:paraId="7A72B0F3" w14:textId="77777777" w:rsidR="0052485A" w:rsidRPr="003422BB" w:rsidRDefault="0052485A" w:rsidP="0052485A">
            <w:pPr>
              <w:spacing w:line="276" w:lineRule="auto"/>
              <w:jc w:val="both"/>
            </w:pPr>
            <w:r w:rsidRPr="003422BB">
              <w:rPr>
                <w:rFonts w:ascii="Times New Roman" w:hAnsi="Times New Roman" w:cs="Times New Roman"/>
                <w:sz w:val="24"/>
                <w:szCs w:val="24"/>
              </w:rPr>
              <w:t>Informare și publicare prin</w:t>
            </w:r>
            <w:r>
              <w:rPr>
                <w:rFonts w:ascii="Times New Roman" w:hAnsi="Times New Roman" w:cs="Times New Roman"/>
                <w:sz w:val="24"/>
                <w:szCs w:val="24"/>
              </w:rPr>
              <w:t xml:space="preserve"> PV nr…………</w:t>
            </w:r>
          </w:p>
        </w:tc>
        <w:tc>
          <w:tcPr>
            <w:tcW w:w="2245" w:type="dxa"/>
          </w:tcPr>
          <w:p w14:paraId="1CFB41AE" w14:textId="77777777" w:rsidR="0052485A" w:rsidRDefault="0052485A" w:rsidP="0052485A">
            <w:pPr>
              <w:spacing w:line="276" w:lineRule="auto"/>
              <w:jc w:val="both"/>
            </w:pPr>
          </w:p>
        </w:tc>
      </w:tr>
      <w:tr w:rsidR="0052485A" w:rsidRPr="003422BB" w14:paraId="1D128CFF" w14:textId="77777777" w:rsidTr="009719FD">
        <w:trPr>
          <w:trHeight w:val="773"/>
        </w:trPr>
        <w:tc>
          <w:tcPr>
            <w:tcW w:w="569" w:type="dxa"/>
          </w:tcPr>
          <w:p w14:paraId="7CB57CA3" w14:textId="77777777" w:rsidR="0052485A" w:rsidRPr="003422BB" w:rsidRDefault="0052485A" w:rsidP="0052485A">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4072" w:type="dxa"/>
          </w:tcPr>
          <w:p w14:paraId="597B6509" w14:textId="77777777" w:rsidR="0052485A" w:rsidRPr="003422BB" w:rsidRDefault="0052485A" w:rsidP="0052485A">
            <w:pPr>
              <w:spacing w:line="276" w:lineRule="auto"/>
              <w:jc w:val="both"/>
              <w:rPr>
                <w:rFonts w:ascii="Times New Roman" w:hAnsi="Times New Roman" w:cs="Times New Roman"/>
                <w:sz w:val="24"/>
                <w:szCs w:val="24"/>
              </w:rPr>
            </w:pPr>
            <w:r>
              <w:rPr>
                <w:rFonts w:ascii="Times New Roman" w:hAnsi="Times New Roman" w:cs="Times New Roman"/>
                <w:sz w:val="24"/>
                <w:szCs w:val="24"/>
              </w:rPr>
              <w:t>Autoritatea Publică Tutelară</w:t>
            </w:r>
            <w:r w:rsidRPr="003422BB">
              <w:rPr>
                <w:rFonts w:ascii="Times New Roman" w:hAnsi="Times New Roman" w:cs="Times New Roman"/>
                <w:sz w:val="24"/>
                <w:szCs w:val="24"/>
              </w:rPr>
              <w:t xml:space="preserve"> aprobă prin act administrativ componenta inițială a planului de selecție și Scrisoarea de așteptări parte din componenta inițială </w:t>
            </w:r>
          </w:p>
          <w:p w14:paraId="6DDFF2CB" w14:textId="77777777" w:rsidR="0052485A" w:rsidRPr="003422BB" w:rsidRDefault="0052485A" w:rsidP="0052485A">
            <w:pPr>
              <w:spacing w:line="276" w:lineRule="auto"/>
              <w:jc w:val="both"/>
              <w:rPr>
                <w:rFonts w:ascii="Times New Roman" w:hAnsi="Times New Roman" w:cs="Times New Roman"/>
                <w:i/>
                <w:sz w:val="24"/>
                <w:szCs w:val="24"/>
              </w:rPr>
            </w:pPr>
            <w:r w:rsidRPr="003422BB">
              <w:rPr>
                <w:rFonts w:ascii="Times New Roman" w:hAnsi="Times New Roman" w:cs="Times New Roman"/>
                <w:i/>
                <w:sz w:val="24"/>
                <w:szCs w:val="24"/>
              </w:rPr>
              <w:t>art. 5 alin. 6 din Anexa 1 H.G. nr. 639/2023</w:t>
            </w:r>
          </w:p>
        </w:tc>
        <w:tc>
          <w:tcPr>
            <w:tcW w:w="2690" w:type="dxa"/>
          </w:tcPr>
          <w:p w14:paraId="43723E7F" w14:textId="77777777" w:rsidR="0052485A" w:rsidRDefault="0052485A" w:rsidP="0052485A">
            <w:pPr>
              <w:spacing w:line="276" w:lineRule="auto"/>
              <w:jc w:val="both"/>
              <w:rPr>
                <w:rFonts w:ascii="Times New Roman" w:hAnsi="Times New Roman" w:cs="Times New Roman"/>
                <w:sz w:val="24"/>
                <w:szCs w:val="24"/>
              </w:rPr>
            </w:pPr>
            <w:r>
              <w:rPr>
                <w:rFonts w:ascii="Times New Roman" w:hAnsi="Times New Roman" w:cs="Times New Roman"/>
                <w:sz w:val="24"/>
                <w:szCs w:val="24"/>
              </w:rPr>
              <w:t>HCL......./.................</w:t>
            </w:r>
          </w:p>
          <w:p w14:paraId="10D46595" w14:textId="77777777" w:rsidR="0052485A" w:rsidRDefault="0052485A" w:rsidP="0052485A">
            <w:pPr>
              <w:spacing w:line="276" w:lineRule="auto"/>
              <w:jc w:val="both"/>
              <w:rPr>
                <w:rFonts w:ascii="Times New Roman" w:hAnsi="Times New Roman" w:cs="Times New Roman"/>
                <w:sz w:val="24"/>
                <w:szCs w:val="24"/>
              </w:rPr>
            </w:pPr>
          </w:p>
          <w:p w14:paraId="3F49B7A2" w14:textId="77777777" w:rsidR="0052485A" w:rsidRPr="003422BB" w:rsidRDefault="0052485A" w:rsidP="0052485A">
            <w:pPr>
              <w:spacing w:line="276" w:lineRule="auto"/>
              <w:jc w:val="both"/>
              <w:rPr>
                <w:rFonts w:ascii="Times New Roman" w:hAnsi="Times New Roman" w:cs="Times New Roman"/>
                <w:sz w:val="24"/>
                <w:szCs w:val="24"/>
              </w:rPr>
            </w:pPr>
          </w:p>
        </w:tc>
        <w:tc>
          <w:tcPr>
            <w:tcW w:w="2245" w:type="dxa"/>
          </w:tcPr>
          <w:p w14:paraId="0A1685AA" w14:textId="77777777" w:rsidR="0052485A" w:rsidRPr="003422BB" w:rsidRDefault="0052485A" w:rsidP="0052485A">
            <w:pPr>
              <w:spacing w:line="276" w:lineRule="auto"/>
              <w:jc w:val="both"/>
              <w:rPr>
                <w:rFonts w:ascii="Times New Roman" w:hAnsi="Times New Roman" w:cs="Times New Roman"/>
                <w:sz w:val="24"/>
                <w:szCs w:val="24"/>
              </w:rPr>
            </w:pPr>
          </w:p>
        </w:tc>
      </w:tr>
      <w:tr w:rsidR="0052485A" w:rsidRPr="003422BB" w14:paraId="369D6DE8" w14:textId="77777777" w:rsidTr="009719FD">
        <w:tc>
          <w:tcPr>
            <w:tcW w:w="569" w:type="dxa"/>
          </w:tcPr>
          <w:p w14:paraId="6BB7DBFD" w14:textId="77777777" w:rsidR="0052485A" w:rsidRPr="003422BB" w:rsidRDefault="0052485A" w:rsidP="0052485A">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11</w:t>
            </w:r>
          </w:p>
        </w:tc>
        <w:tc>
          <w:tcPr>
            <w:tcW w:w="4072" w:type="dxa"/>
          </w:tcPr>
          <w:p w14:paraId="077F7273" w14:textId="77777777" w:rsidR="0052485A" w:rsidRPr="003422BB" w:rsidRDefault="0052485A" w:rsidP="0052485A">
            <w:pPr>
              <w:spacing w:line="276" w:lineRule="auto"/>
              <w:jc w:val="both"/>
              <w:rPr>
                <w:rFonts w:ascii="Times New Roman" w:hAnsi="Times New Roman" w:cs="Times New Roman"/>
                <w:sz w:val="24"/>
                <w:szCs w:val="24"/>
              </w:rPr>
            </w:pPr>
            <w:r>
              <w:rPr>
                <w:rFonts w:ascii="Times New Roman" w:hAnsi="Times New Roman" w:cs="Times New Roman"/>
                <w:sz w:val="24"/>
                <w:szCs w:val="24"/>
              </w:rPr>
              <w:t>Autoritatea Publică Tutelară și</w:t>
            </w:r>
            <w:r w:rsidRPr="003422BB">
              <w:rPr>
                <w:rFonts w:ascii="Times New Roman" w:hAnsi="Times New Roman" w:cs="Times New Roman"/>
                <w:sz w:val="24"/>
                <w:szCs w:val="24"/>
              </w:rPr>
              <w:t xml:space="preserve"> AMEPIP publică Scrisoarea de așteptări, odată cu componenta inițială a planului de selecție, pe paginile de internet</w:t>
            </w:r>
          </w:p>
          <w:p w14:paraId="3F564ADE" w14:textId="77777777" w:rsidR="0052485A" w:rsidRPr="003422BB" w:rsidRDefault="0052485A" w:rsidP="0052485A">
            <w:pPr>
              <w:spacing w:line="276" w:lineRule="auto"/>
              <w:jc w:val="both"/>
              <w:rPr>
                <w:rFonts w:ascii="Times New Roman" w:hAnsi="Times New Roman" w:cs="Times New Roman"/>
                <w:i/>
                <w:sz w:val="24"/>
                <w:szCs w:val="24"/>
              </w:rPr>
            </w:pPr>
            <w:r w:rsidRPr="003422BB">
              <w:rPr>
                <w:rFonts w:ascii="Times New Roman" w:hAnsi="Times New Roman" w:cs="Times New Roman"/>
                <w:i/>
                <w:sz w:val="24"/>
                <w:szCs w:val="24"/>
              </w:rPr>
              <w:t>art. 5 alin. 1 din Anexa 1b H.G. 639/2023</w:t>
            </w:r>
          </w:p>
        </w:tc>
        <w:tc>
          <w:tcPr>
            <w:tcW w:w="2690" w:type="dxa"/>
          </w:tcPr>
          <w:p w14:paraId="6C82FD1D" w14:textId="77777777" w:rsidR="0052485A" w:rsidRPr="003422BB" w:rsidRDefault="0052485A" w:rsidP="0052485A">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Publicare pe pag. de internet </w:t>
            </w:r>
            <w:r>
              <w:rPr>
                <w:rFonts w:ascii="Times New Roman" w:hAnsi="Times New Roman" w:cs="Times New Roman"/>
                <w:sz w:val="24"/>
                <w:szCs w:val="24"/>
              </w:rPr>
              <w:t>al Autorității Publice Tutelare</w:t>
            </w:r>
            <w:r w:rsidRPr="003422BB">
              <w:rPr>
                <w:rFonts w:ascii="Times New Roman" w:hAnsi="Times New Roman" w:cs="Times New Roman"/>
                <w:sz w:val="24"/>
                <w:szCs w:val="24"/>
              </w:rPr>
              <w:t xml:space="preserve">, </w:t>
            </w:r>
            <w:r>
              <w:rPr>
                <w:rFonts w:ascii="Times New Roman" w:hAnsi="Times New Roman" w:cs="Times New Roman"/>
                <w:sz w:val="24"/>
                <w:szCs w:val="24"/>
              </w:rPr>
              <w:t>SC MEDITUR SA</w:t>
            </w:r>
            <w:r w:rsidRPr="003422BB">
              <w:rPr>
                <w:rFonts w:ascii="Times New Roman" w:hAnsi="Times New Roman" w:cs="Times New Roman"/>
                <w:sz w:val="24"/>
                <w:szCs w:val="24"/>
              </w:rPr>
              <w:t xml:space="preserve"> și AMEPIP.</w:t>
            </w:r>
          </w:p>
          <w:p w14:paraId="783532E6" w14:textId="77777777" w:rsidR="0052485A" w:rsidRPr="003422BB" w:rsidRDefault="0052485A" w:rsidP="0052485A">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Transmitere către AMEPIP pentru publicare pe pag. lor de internet</w:t>
            </w:r>
          </w:p>
        </w:tc>
        <w:tc>
          <w:tcPr>
            <w:tcW w:w="2245" w:type="dxa"/>
          </w:tcPr>
          <w:p w14:paraId="2BEE9B04" w14:textId="7D7877C6" w:rsidR="0052485A" w:rsidRPr="003422BB" w:rsidRDefault="0052485A" w:rsidP="0052485A">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După aprobarea componentei inițiale</w:t>
            </w:r>
            <w:r>
              <w:rPr>
                <w:rFonts w:ascii="Times New Roman" w:hAnsi="Times New Roman" w:cs="Times New Roman"/>
                <w:sz w:val="24"/>
                <w:szCs w:val="24"/>
              </w:rPr>
              <w:t xml:space="preserve"> și a scrisorii de așteptări</w:t>
            </w:r>
          </w:p>
          <w:p w14:paraId="7BBDACDC" w14:textId="77777777" w:rsidR="0052485A" w:rsidRPr="003422BB" w:rsidRDefault="0052485A" w:rsidP="0052485A">
            <w:pPr>
              <w:spacing w:line="276" w:lineRule="auto"/>
              <w:jc w:val="both"/>
              <w:rPr>
                <w:rFonts w:ascii="Times New Roman" w:hAnsi="Times New Roman" w:cs="Times New Roman"/>
                <w:sz w:val="24"/>
                <w:szCs w:val="24"/>
              </w:rPr>
            </w:pPr>
          </w:p>
        </w:tc>
      </w:tr>
      <w:tr w:rsidR="0052485A" w:rsidRPr="003422BB" w14:paraId="4AB97C71" w14:textId="77777777" w:rsidTr="009719FD">
        <w:tc>
          <w:tcPr>
            <w:tcW w:w="569" w:type="dxa"/>
          </w:tcPr>
          <w:p w14:paraId="508E2C08" w14:textId="77777777" w:rsidR="0052485A" w:rsidRPr="003422BB" w:rsidRDefault="0052485A" w:rsidP="0052485A">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1</w:t>
            </w:r>
            <w:r>
              <w:rPr>
                <w:rFonts w:ascii="Times New Roman" w:hAnsi="Times New Roman" w:cs="Times New Roman"/>
                <w:sz w:val="24"/>
                <w:szCs w:val="24"/>
              </w:rPr>
              <w:t>2</w:t>
            </w:r>
          </w:p>
        </w:tc>
        <w:tc>
          <w:tcPr>
            <w:tcW w:w="4072" w:type="dxa"/>
          </w:tcPr>
          <w:p w14:paraId="07AC680B" w14:textId="4CEAE143" w:rsidR="0019429E" w:rsidRPr="003422BB" w:rsidRDefault="0019429E" w:rsidP="0019429E">
            <w:pPr>
              <w:spacing w:line="276" w:lineRule="auto"/>
              <w:jc w:val="both"/>
              <w:rPr>
                <w:rFonts w:ascii="Times New Roman" w:hAnsi="Times New Roman" w:cs="Times New Roman"/>
                <w:sz w:val="24"/>
                <w:szCs w:val="24"/>
              </w:rPr>
            </w:pPr>
            <w:r>
              <w:rPr>
                <w:rFonts w:ascii="Times New Roman" w:hAnsi="Times New Roman" w:cs="Times New Roman"/>
                <w:sz w:val="24"/>
                <w:szCs w:val="24"/>
              </w:rPr>
              <w:t>Autoritatea Publică Tutelară</w:t>
            </w:r>
            <w:r w:rsidRPr="003422BB">
              <w:rPr>
                <w:rFonts w:ascii="Times New Roman" w:hAnsi="Times New Roman" w:cs="Times New Roman"/>
                <w:sz w:val="24"/>
                <w:szCs w:val="24"/>
              </w:rPr>
              <w:t>, elaborează proiectul profilului consiliului, îl publică pe paginile de internet ale</w:t>
            </w:r>
            <w:r>
              <w:rPr>
                <w:rFonts w:ascii="Times New Roman" w:hAnsi="Times New Roman" w:cs="Times New Roman"/>
                <w:sz w:val="24"/>
                <w:szCs w:val="24"/>
              </w:rPr>
              <w:t xml:space="preserve"> Autoritatea Publică Tutelară,</w:t>
            </w:r>
            <w:r w:rsidRPr="003422BB">
              <w:rPr>
                <w:rFonts w:ascii="Times New Roman" w:hAnsi="Times New Roman" w:cs="Times New Roman"/>
                <w:sz w:val="24"/>
                <w:szCs w:val="24"/>
              </w:rPr>
              <w:t xml:space="preserve"> </w:t>
            </w:r>
            <w:r>
              <w:rPr>
                <w:rFonts w:ascii="Times New Roman" w:hAnsi="Times New Roman" w:cs="Times New Roman"/>
                <w:sz w:val="24"/>
                <w:szCs w:val="24"/>
              </w:rPr>
              <w:t xml:space="preserve">SC MEDITUR SA Mediaș </w:t>
            </w:r>
            <w:r w:rsidRPr="003422BB">
              <w:rPr>
                <w:rFonts w:ascii="Times New Roman" w:hAnsi="Times New Roman" w:cs="Times New Roman"/>
                <w:sz w:val="24"/>
                <w:szCs w:val="24"/>
              </w:rPr>
              <w:t xml:space="preserve">și îl transmite către AMEPIP, stabilind termenul limită pentru formularea de propuneri </w:t>
            </w:r>
          </w:p>
          <w:p w14:paraId="793C0512" w14:textId="7C200FDC" w:rsidR="0052485A" w:rsidRPr="0060082C" w:rsidRDefault="0019429E" w:rsidP="0019429E">
            <w:pPr>
              <w:spacing w:line="276" w:lineRule="auto"/>
              <w:jc w:val="both"/>
              <w:rPr>
                <w:rFonts w:ascii="Times New Roman" w:hAnsi="Times New Roman" w:cs="Times New Roman"/>
                <w:i/>
                <w:sz w:val="24"/>
                <w:szCs w:val="24"/>
              </w:rPr>
            </w:pPr>
            <w:r w:rsidRPr="003422BB">
              <w:rPr>
                <w:rFonts w:ascii="Times New Roman" w:hAnsi="Times New Roman" w:cs="Times New Roman"/>
                <w:i/>
                <w:sz w:val="24"/>
                <w:szCs w:val="24"/>
              </w:rPr>
              <w:t>art. 12 alin. 1 și 2 din Anexa 1 H.G. 639/2023</w:t>
            </w:r>
          </w:p>
        </w:tc>
        <w:tc>
          <w:tcPr>
            <w:tcW w:w="2690" w:type="dxa"/>
          </w:tcPr>
          <w:p w14:paraId="0E9B7F66" w14:textId="43E66056" w:rsidR="0052485A"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Proiectul profilului consiliului, publicat pe pagina de internet</w:t>
            </w:r>
            <w:r>
              <w:rPr>
                <w:rFonts w:ascii="Times New Roman" w:hAnsi="Times New Roman" w:cs="Times New Roman"/>
                <w:sz w:val="24"/>
                <w:szCs w:val="24"/>
              </w:rPr>
              <w:t xml:space="preserve"> a Autorității Publice Tutelare și a</w:t>
            </w:r>
            <w:r w:rsidRPr="003422BB">
              <w:rPr>
                <w:rFonts w:ascii="Times New Roman" w:hAnsi="Times New Roman" w:cs="Times New Roman"/>
                <w:sz w:val="24"/>
                <w:szCs w:val="24"/>
              </w:rPr>
              <w:t xml:space="preserve"> </w:t>
            </w:r>
            <w:r>
              <w:rPr>
                <w:rFonts w:ascii="Times New Roman" w:hAnsi="Times New Roman" w:cs="Times New Roman"/>
                <w:sz w:val="24"/>
                <w:szCs w:val="24"/>
              </w:rPr>
              <w:t xml:space="preserve">SC MEDITUR SA Mediaș </w:t>
            </w:r>
            <w:r w:rsidRPr="003422BB">
              <w:rPr>
                <w:rFonts w:ascii="Times New Roman" w:hAnsi="Times New Roman" w:cs="Times New Roman"/>
                <w:sz w:val="24"/>
                <w:szCs w:val="24"/>
              </w:rPr>
              <w:t>și transmis către AMEPIP</w:t>
            </w:r>
          </w:p>
        </w:tc>
        <w:tc>
          <w:tcPr>
            <w:tcW w:w="2245" w:type="dxa"/>
          </w:tcPr>
          <w:p w14:paraId="7E732945" w14:textId="77777777" w:rsidR="0052485A" w:rsidRPr="003422BB" w:rsidRDefault="0052485A" w:rsidP="0052485A">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5 zile de la data aprobării componentei inițiale a planului de selecție</w:t>
            </w:r>
            <w:r>
              <w:rPr>
                <w:rFonts w:ascii="Times New Roman" w:hAnsi="Times New Roman" w:cs="Times New Roman"/>
                <w:sz w:val="24"/>
                <w:szCs w:val="24"/>
              </w:rPr>
              <w:t xml:space="preserve"> </w:t>
            </w:r>
          </w:p>
          <w:p w14:paraId="23032545" w14:textId="77777777" w:rsidR="0052485A" w:rsidRPr="003422BB" w:rsidRDefault="0052485A" w:rsidP="0052485A">
            <w:pPr>
              <w:spacing w:line="276" w:lineRule="auto"/>
              <w:jc w:val="both"/>
              <w:rPr>
                <w:rFonts w:ascii="Times New Roman" w:hAnsi="Times New Roman" w:cs="Times New Roman"/>
                <w:sz w:val="24"/>
                <w:szCs w:val="24"/>
              </w:rPr>
            </w:pPr>
          </w:p>
        </w:tc>
      </w:tr>
      <w:tr w:rsidR="0019429E" w:rsidRPr="003422BB" w14:paraId="6A129711" w14:textId="77777777" w:rsidTr="009719FD">
        <w:tc>
          <w:tcPr>
            <w:tcW w:w="569" w:type="dxa"/>
          </w:tcPr>
          <w:p w14:paraId="48E7D39E"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1</w:t>
            </w:r>
            <w:r>
              <w:rPr>
                <w:rFonts w:ascii="Times New Roman" w:hAnsi="Times New Roman" w:cs="Times New Roman"/>
                <w:sz w:val="24"/>
                <w:szCs w:val="24"/>
              </w:rPr>
              <w:t>3</w:t>
            </w:r>
          </w:p>
        </w:tc>
        <w:tc>
          <w:tcPr>
            <w:tcW w:w="4072" w:type="dxa"/>
          </w:tcPr>
          <w:p w14:paraId="4A482766"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Consultarea acționarilor deținând individual sau împreună, cel puțin 5% din capitalul social, cu privire la proiectul profilului consiliului</w:t>
            </w:r>
          </w:p>
          <w:p w14:paraId="00AE22B4" w14:textId="4D1C431B" w:rsidR="0019429E" w:rsidRPr="003422BB" w:rsidRDefault="0019429E" w:rsidP="0019429E">
            <w:pPr>
              <w:spacing w:line="276" w:lineRule="auto"/>
              <w:jc w:val="both"/>
              <w:rPr>
                <w:rFonts w:ascii="Times New Roman" w:hAnsi="Times New Roman" w:cs="Times New Roman"/>
                <w:i/>
                <w:sz w:val="24"/>
                <w:szCs w:val="24"/>
              </w:rPr>
            </w:pPr>
            <w:r w:rsidRPr="003422BB">
              <w:rPr>
                <w:rFonts w:ascii="Times New Roman" w:hAnsi="Times New Roman" w:cs="Times New Roman"/>
                <w:i/>
                <w:sz w:val="24"/>
                <w:szCs w:val="24"/>
              </w:rPr>
              <w:t>art. 12 alin. 2 din Anexa 1 H.G. 639/2023</w:t>
            </w:r>
          </w:p>
        </w:tc>
        <w:tc>
          <w:tcPr>
            <w:tcW w:w="2690" w:type="dxa"/>
          </w:tcPr>
          <w:p w14:paraId="3375FFC0" w14:textId="41458BE1"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Propunerile formulate de acționarii interesați</w:t>
            </w:r>
          </w:p>
        </w:tc>
        <w:tc>
          <w:tcPr>
            <w:tcW w:w="2245" w:type="dxa"/>
          </w:tcPr>
          <w:p w14:paraId="50E1309B" w14:textId="241406C4"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În termenul stabilit de </w:t>
            </w:r>
            <w:r>
              <w:rPr>
                <w:rFonts w:ascii="Times New Roman" w:hAnsi="Times New Roman" w:cs="Times New Roman"/>
                <w:sz w:val="24"/>
                <w:szCs w:val="24"/>
              </w:rPr>
              <w:t>APT</w:t>
            </w:r>
            <w:r w:rsidRPr="003422BB">
              <w:rPr>
                <w:rFonts w:ascii="Times New Roman" w:hAnsi="Times New Roman" w:cs="Times New Roman"/>
                <w:sz w:val="24"/>
                <w:szCs w:val="24"/>
              </w:rPr>
              <w:t xml:space="preserve"> până la data de </w:t>
            </w:r>
            <w:r>
              <w:rPr>
                <w:rFonts w:ascii="Times New Roman" w:hAnsi="Times New Roman" w:cs="Times New Roman"/>
                <w:sz w:val="24"/>
                <w:szCs w:val="24"/>
              </w:rPr>
              <w:t>........................</w:t>
            </w:r>
          </w:p>
        </w:tc>
      </w:tr>
      <w:tr w:rsidR="0019429E" w:rsidRPr="003422BB" w14:paraId="707EC1CF" w14:textId="77777777" w:rsidTr="009719FD">
        <w:tc>
          <w:tcPr>
            <w:tcW w:w="569" w:type="dxa"/>
          </w:tcPr>
          <w:p w14:paraId="663A46C8"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1</w:t>
            </w:r>
            <w:r>
              <w:rPr>
                <w:rFonts w:ascii="Times New Roman" w:hAnsi="Times New Roman" w:cs="Times New Roman"/>
                <w:sz w:val="24"/>
                <w:szCs w:val="24"/>
              </w:rPr>
              <w:t>4</w:t>
            </w:r>
          </w:p>
        </w:tc>
        <w:tc>
          <w:tcPr>
            <w:tcW w:w="4072" w:type="dxa"/>
          </w:tcPr>
          <w:p w14:paraId="64BA5E2A"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CSN elaborează componenta integrală a planului de selecție, incluzând profilul consiliului, profilul candidatului, planul de interviu, termenele aferente etapelor cuprinse între data declanșării procedurii de selecție și data prezentării raportului final, precum și componenta inițială a planului de selecție</w:t>
            </w:r>
          </w:p>
          <w:p w14:paraId="5CBB6698" w14:textId="77777777" w:rsidR="0019429E" w:rsidRPr="003422BB" w:rsidRDefault="0019429E" w:rsidP="0019429E">
            <w:pPr>
              <w:spacing w:line="276" w:lineRule="auto"/>
              <w:jc w:val="both"/>
              <w:rPr>
                <w:rFonts w:ascii="Times New Roman" w:hAnsi="Times New Roman" w:cs="Times New Roman"/>
                <w:i/>
                <w:sz w:val="24"/>
                <w:szCs w:val="24"/>
              </w:rPr>
            </w:pPr>
            <w:r w:rsidRPr="003422BB">
              <w:rPr>
                <w:rFonts w:ascii="Times New Roman" w:hAnsi="Times New Roman" w:cs="Times New Roman"/>
                <w:i/>
                <w:sz w:val="24"/>
                <w:szCs w:val="24"/>
              </w:rPr>
              <w:t>Art. 1-pct.5, art. 10 alin. 1și 2, art. 12 alin. 3 și art. 14 și urm. din Anexa 1 H.G. 639/2023</w:t>
            </w:r>
          </w:p>
        </w:tc>
        <w:tc>
          <w:tcPr>
            <w:tcW w:w="2690" w:type="dxa"/>
          </w:tcPr>
          <w:p w14:paraId="1C5BC04B"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Expertul independent întocmește Raportul inițial ce este comunicat pentru analiză</w:t>
            </w:r>
          </w:p>
          <w:p w14:paraId="06ECC661"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Proiectul componentei integrale, publicat pe pagina de internet  </w:t>
            </w:r>
            <w:r>
              <w:rPr>
                <w:rFonts w:ascii="Times New Roman" w:hAnsi="Times New Roman" w:cs="Times New Roman"/>
                <w:sz w:val="24"/>
                <w:szCs w:val="24"/>
              </w:rPr>
              <w:t>a Autorității publice tutelare</w:t>
            </w:r>
            <w:r w:rsidRPr="003422BB">
              <w:rPr>
                <w:rFonts w:ascii="Times New Roman" w:hAnsi="Times New Roman" w:cs="Times New Roman"/>
                <w:sz w:val="24"/>
                <w:szCs w:val="24"/>
              </w:rPr>
              <w:t xml:space="preserve"> și </w:t>
            </w:r>
            <w:r>
              <w:rPr>
                <w:rFonts w:ascii="Times New Roman" w:hAnsi="Times New Roman" w:cs="Times New Roman"/>
                <w:sz w:val="24"/>
                <w:szCs w:val="24"/>
              </w:rPr>
              <w:t>SC MEDITUR SA Mediaș</w:t>
            </w:r>
            <w:r w:rsidRPr="003422BB">
              <w:rPr>
                <w:rFonts w:ascii="Times New Roman" w:hAnsi="Times New Roman" w:cs="Times New Roman"/>
                <w:sz w:val="24"/>
                <w:szCs w:val="24"/>
              </w:rPr>
              <w:t xml:space="preserve"> + anunță AGA ptr. aprobarea componentei integrale a planului de selecție</w:t>
            </w:r>
          </w:p>
        </w:tc>
        <w:tc>
          <w:tcPr>
            <w:tcW w:w="2245" w:type="dxa"/>
            <w:vAlign w:val="center"/>
          </w:tcPr>
          <w:p w14:paraId="44833581" w14:textId="77777777" w:rsidR="0019429E" w:rsidRPr="003422BB" w:rsidRDefault="0019429E" w:rsidP="0019429E">
            <w:pPr>
              <w:spacing w:line="276" w:lineRule="auto"/>
              <w:jc w:val="center"/>
              <w:rPr>
                <w:rFonts w:ascii="Times New Roman" w:hAnsi="Times New Roman" w:cs="Times New Roman"/>
                <w:sz w:val="24"/>
                <w:szCs w:val="24"/>
              </w:rPr>
            </w:pPr>
            <w:r w:rsidRPr="00DD60C2">
              <w:rPr>
                <w:rFonts w:ascii="Times New Roman" w:hAnsi="Times New Roman" w:cs="Times New Roman"/>
                <w:sz w:val="24"/>
                <w:szCs w:val="24"/>
              </w:rPr>
              <w:t xml:space="preserve">În termen de 10 zile de la </w:t>
            </w:r>
            <w:r>
              <w:rPr>
                <w:rFonts w:ascii="Times New Roman" w:hAnsi="Times New Roman" w:cs="Times New Roman"/>
                <w:sz w:val="24"/>
                <w:szCs w:val="24"/>
              </w:rPr>
              <w:t xml:space="preserve">aprobarea componentei </w:t>
            </w:r>
            <w:proofErr w:type="spellStart"/>
            <w:r>
              <w:rPr>
                <w:rFonts w:ascii="Times New Roman" w:hAnsi="Times New Roman" w:cs="Times New Roman"/>
                <w:sz w:val="24"/>
                <w:szCs w:val="24"/>
              </w:rPr>
              <w:t>initiale</w:t>
            </w:r>
            <w:proofErr w:type="spellEnd"/>
          </w:p>
          <w:p w14:paraId="78A86D87" w14:textId="77777777" w:rsidR="0019429E" w:rsidRPr="003422BB" w:rsidRDefault="0019429E" w:rsidP="0019429E">
            <w:pPr>
              <w:spacing w:line="276" w:lineRule="auto"/>
              <w:jc w:val="center"/>
              <w:rPr>
                <w:rFonts w:ascii="Times New Roman" w:hAnsi="Times New Roman" w:cs="Times New Roman"/>
                <w:sz w:val="24"/>
                <w:szCs w:val="24"/>
              </w:rPr>
            </w:pPr>
          </w:p>
        </w:tc>
      </w:tr>
      <w:tr w:rsidR="0019429E" w:rsidRPr="003422BB" w14:paraId="367A66AE" w14:textId="77777777" w:rsidTr="009719FD">
        <w:tc>
          <w:tcPr>
            <w:tcW w:w="569" w:type="dxa"/>
          </w:tcPr>
          <w:p w14:paraId="49DE2673" w14:textId="77777777" w:rsidR="0019429E" w:rsidRPr="003422BB" w:rsidRDefault="0019429E" w:rsidP="0019429E">
            <w:pPr>
              <w:spacing w:line="276"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4072" w:type="dxa"/>
          </w:tcPr>
          <w:p w14:paraId="6A75D42E"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Acționarii deținând, individual sau împreună, cel puțin 5% din capitalul </w:t>
            </w:r>
            <w:r w:rsidRPr="003422BB">
              <w:rPr>
                <w:rFonts w:ascii="Times New Roman" w:hAnsi="Times New Roman" w:cs="Times New Roman"/>
                <w:sz w:val="24"/>
                <w:szCs w:val="24"/>
              </w:rPr>
              <w:lastRenderedPageBreak/>
              <w:t>social pot formula propuneri cu privire la proiectul componentei integrale</w:t>
            </w:r>
          </w:p>
          <w:p w14:paraId="4559D0B6" w14:textId="77777777" w:rsidR="0019429E" w:rsidRPr="003422BB" w:rsidRDefault="0019429E" w:rsidP="0019429E">
            <w:pPr>
              <w:spacing w:line="276" w:lineRule="auto"/>
              <w:jc w:val="both"/>
              <w:rPr>
                <w:rFonts w:ascii="Times New Roman" w:hAnsi="Times New Roman" w:cs="Times New Roman"/>
                <w:i/>
                <w:sz w:val="24"/>
                <w:szCs w:val="24"/>
              </w:rPr>
            </w:pPr>
            <w:r w:rsidRPr="003422BB">
              <w:rPr>
                <w:rFonts w:ascii="Times New Roman" w:hAnsi="Times New Roman" w:cs="Times New Roman"/>
                <w:i/>
                <w:sz w:val="24"/>
                <w:szCs w:val="24"/>
              </w:rPr>
              <w:t>art. 10 alin. 3 din Anexa 1 H.G. 639/2023</w:t>
            </w:r>
          </w:p>
        </w:tc>
        <w:tc>
          <w:tcPr>
            <w:tcW w:w="2690" w:type="dxa"/>
          </w:tcPr>
          <w:p w14:paraId="21A8B474"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lastRenderedPageBreak/>
              <w:t>Formulare propuneri</w:t>
            </w:r>
          </w:p>
        </w:tc>
        <w:tc>
          <w:tcPr>
            <w:tcW w:w="2245" w:type="dxa"/>
          </w:tcPr>
          <w:p w14:paraId="601F93EA" w14:textId="77777777" w:rsidR="0019429E" w:rsidRPr="003422BB" w:rsidRDefault="0019429E" w:rsidP="0019429E">
            <w:pPr>
              <w:spacing w:line="276" w:lineRule="auto"/>
              <w:rPr>
                <w:rFonts w:ascii="Times New Roman" w:hAnsi="Times New Roman" w:cs="Times New Roman"/>
                <w:sz w:val="24"/>
                <w:szCs w:val="24"/>
              </w:rPr>
            </w:pPr>
            <w:r w:rsidRPr="003422BB">
              <w:rPr>
                <w:rFonts w:ascii="Times New Roman" w:hAnsi="Times New Roman" w:cs="Times New Roman"/>
                <w:sz w:val="24"/>
                <w:szCs w:val="24"/>
              </w:rPr>
              <w:t xml:space="preserve">În termen de 5 zile de la publicarea </w:t>
            </w:r>
            <w:r w:rsidRPr="003422BB">
              <w:rPr>
                <w:rFonts w:ascii="Times New Roman" w:hAnsi="Times New Roman" w:cs="Times New Roman"/>
                <w:sz w:val="24"/>
                <w:szCs w:val="24"/>
              </w:rPr>
              <w:lastRenderedPageBreak/>
              <w:t xml:space="preserve">proiectului componentei integrale </w:t>
            </w:r>
          </w:p>
        </w:tc>
      </w:tr>
      <w:tr w:rsidR="0019429E" w:rsidRPr="003422BB" w14:paraId="5717D528" w14:textId="77777777" w:rsidTr="009719FD">
        <w:tc>
          <w:tcPr>
            <w:tcW w:w="569" w:type="dxa"/>
          </w:tcPr>
          <w:p w14:paraId="10C1DF8E" w14:textId="77777777" w:rsidR="0019429E" w:rsidRPr="003422BB" w:rsidRDefault="0019429E" w:rsidP="0019429E">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16</w:t>
            </w:r>
          </w:p>
        </w:tc>
        <w:tc>
          <w:tcPr>
            <w:tcW w:w="4072" w:type="dxa"/>
          </w:tcPr>
          <w:p w14:paraId="78AA02DB" w14:textId="77777777" w:rsidR="0019429E" w:rsidRPr="003422BB" w:rsidRDefault="0019429E" w:rsidP="0019429E">
            <w:pPr>
              <w:spacing w:line="276" w:lineRule="auto"/>
              <w:jc w:val="both"/>
              <w:rPr>
                <w:rFonts w:ascii="Times New Roman" w:hAnsi="Times New Roman" w:cs="Times New Roman"/>
                <w:sz w:val="24"/>
                <w:szCs w:val="24"/>
              </w:rPr>
            </w:pPr>
            <w:r>
              <w:rPr>
                <w:rFonts w:ascii="Times New Roman" w:hAnsi="Times New Roman" w:cs="Times New Roman"/>
                <w:sz w:val="24"/>
                <w:szCs w:val="24"/>
              </w:rPr>
              <w:t>Autoritatea Publică Tutelară</w:t>
            </w:r>
            <w:r w:rsidRPr="003422BB">
              <w:rPr>
                <w:rFonts w:ascii="Times New Roman" w:hAnsi="Times New Roman" w:cs="Times New Roman"/>
                <w:sz w:val="24"/>
                <w:szCs w:val="24"/>
              </w:rPr>
              <w:t xml:space="preserve"> aprobă componenta integrală, împreună cu/incluzând profilul consiliului și profilul candidatului</w:t>
            </w:r>
          </w:p>
          <w:p w14:paraId="2D3C7535" w14:textId="77777777" w:rsidR="0019429E" w:rsidRPr="003422BB" w:rsidRDefault="0019429E" w:rsidP="0019429E">
            <w:pPr>
              <w:spacing w:line="276" w:lineRule="auto"/>
              <w:jc w:val="both"/>
              <w:rPr>
                <w:rFonts w:ascii="Times New Roman" w:hAnsi="Times New Roman" w:cs="Times New Roman"/>
                <w:i/>
                <w:sz w:val="24"/>
                <w:szCs w:val="24"/>
              </w:rPr>
            </w:pPr>
            <w:r w:rsidRPr="003422BB">
              <w:rPr>
                <w:rFonts w:ascii="Times New Roman" w:hAnsi="Times New Roman" w:cs="Times New Roman"/>
                <w:i/>
                <w:sz w:val="24"/>
                <w:szCs w:val="24"/>
              </w:rPr>
              <w:t>art. 10 alin. 4 din Anexa 1 H.G. 639/2023</w:t>
            </w:r>
          </w:p>
        </w:tc>
        <w:tc>
          <w:tcPr>
            <w:tcW w:w="2690" w:type="dxa"/>
          </w:tcPr>
          <w:p w14:paraId="03695098"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Hotărârea AG</w:t>
            </w:r>
            <w:r>
              <w:rPr>
                <w:rFonts w:ascii="Times New Roman" w:hAnsi="Times New Roman" w:cs="Times New Roman"/>
                <w:sz w:val="24"/>
                <w:szCs w:val="24"/>
              </w:rPr>
              <w:t>O</w:t>
            </w:r>
            <w:r w:rsidRPr="003422BB">
              <w:rPr>
                <w:rFonts w:ascii="Times New Roman" w:hAnsi="Times New Roman" w:cs="Times New Roman"/>
                <w:sz w:val="24"/>
                <w:szCs w:val="24"/>
              </w:rPr>
              <w:t xml:space="preserve">A </w:t>
            </w:r>
            <w:r>
              <w:rPr>
                <w:rFonts w:ascii="Times New Roman" w:hAnsi="Times New Roman" w:cs="Times New Roman"/>
                <w:sz w:val="24"/>
                <w:szCs w:val="24"/>
              </w:rPr>
              <w:t>a SC MEDITUR SA</w:t>
            </w:r>
          </w:p>
        </w:tc>
        <w:tc>
          <w:tcPr>
            <w:tcW w:w="2245" w:type="dxa"/>
          </w:tcPr>
          <w:p w14:paraId="7A457EA1" w14:textId="77777777" w:rsidR="0019429E" w:rsidRPr="003422BB" w:rsidRDefault="0019429E" w:rsidP="0019429E">
            <w:pPr>
              <w:spacing w:line="276" w:lineRule="auto"/>
              <w:rPr>
                <w:rFonts w:ascii="Times New Roman" w:hAnsi="Times New Roman" w:cs="Times New Roman"/>
                <w:sz w:val="24"/>
                <w:szCs w:val="24"/>
              </w:rPr>
            </w:pPr>
            <w:r w:rsidRPr="003422BB">
              <w:rPr>
                <w:rFonts w:ascii="Times New Roman" w:hAnsi="Times New Roman" w:cs="Times New Roman"/>
                <w:sz w:val="24"/>
                <w:szCs w:val="24"/>
              </w:rPr>
              <w:t>Anterior publicării anunțului de selecție</w:t>
            </w:r>
          </w:p>
        </w:tc>
      </w:tr>
      <w:tr w:rsidR="0019429E" w:rsidRPr="003422BB" w14:paraId="65A4C6D8" w14:textId="77777777" w:rsidTr="009719FD">
        <w:tc>
          <w:tcPr>
            <w:tcW w:w="569" w:type="dxa"/>
          </w:tcPr>
          <w:p w14:paraId="4859444F" w14:textId="77777777" w:rsidR="0019429E" w:rsidRPr="003422BB" w:rsidRDefault="0019429E" w:rsidP="0019429E">
            <w:pPr>
              <w:spacing w:line="276"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4072" w:type="dxa"/>
          </w:tcPr>
          <w:p w14:paraId="239E704E"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CSN elaborează anunțul de selecție</w:t>
            </w:r>
          </w:p>
          <w:p w14:paraId="10471F81" w14:textId="77777777" w:rsidR="0019429E" w:rsidRPr="003422BB" w:rsidRDefault="0019429E" w:rsidP="0019429E">
            <w:pPr>
              <w:spacing w:line="276" w:lineRule="auto"/>
              <w:jc w:val="both"/>
              <w:rPr>
                <w:rFonts w:ascii="Times New Roman" w:hAnsi="Times New Roman" w:cs="Times New Roman"/>
                <w:i/>
                <w:sz w:val="24"/>
                <w:szCs w:val="24"/>
              </w:rPr>
            </w:pPr>
            <w:r w:rsidRPr="003422BB">
              <w:rPr>
                <w:rFonts w:ascii="Times New Roman" w:hAnsi="Times New Roman" w:cs="Times New Roman"/>
                <w:i/>
                <w:sz w:val="24"/>
                <w:szCs w:val="24"/>
              </w:rPr>
              <w:t>art. 19 alin. 3 din Anexa 1 H.G. 639/2023</w:t>
            </w:r>
          </w:p>
          <w:p w14:paraId="13905010"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i/>
                <w:sz w:val="24"/>
                <w:szCs w:val="24"/>
              </w:rPr>
              <w:t>art. 29 alin. 4 O.U.G. 109</w:t>
            </w:r>
          </w:p>
        </w:tc>
        <w:tc>
          <w:tcPr>
            <w:tcW w:w="2690" w:type="dxa"/>
          </w:tcPr>
          <w:p w14:paraId="225C3222"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Anunțul de selecție publicat:</w:t>
            </w:r>
          </w:p>
          <w:p w14:paraId="45FBFE4B"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-prin grija </w:t>
            </w:r>
            <w:r>
              <w:rPr>
                <w:rFonts w:ascii="Times New Roman" w:hAnsi="Times New Roman" w:cs="Times New Roman"/>
                <w:sz w:val="24"/>
                <w:szCs w:val="24"/>
              </w:rPr>
              <w:t>APT</w:t>
            </w:r>
            <w:r w:rsidRPr="003422BB">
              <w:rPr>
                <w:rFonts w:ascii="Times New Roman" w:hAnsi="Times New Roman" w:cs="Times New Roman"/>
                <w:sz w:val="24"/>
                <w:szCs w:val="24"/>
              </w:rPr>
              <w:t>, pe pag. de internet a acesteia</w:t>
            </w:r>
          </w:p>
          <w:p w14:paraId="6F576912"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prin grija președintelui CA:</w:t>
            </w:r>
          </w:p>
          <w:p w14:paraId="0766D1FA" w14:textId="77777777" w:rsidR="0019429E" w:rsidRPr="003422BB" w:rsidRDefault="0019429E" w:rsidP="0019429E">
            <w:pPr>
              <w:pStyle w:val="Listparagraf"/>
              <w:numPr>
                <w:ilvl w:val="0"/>
                <w:numId w:val="4"/>
              </w:numPr>
              <w:spacing w:after="0" w:line="276" w:lineRule="auto"/>
              <w:ind w:left="176" w:hanging="142"/>
              <w:jc w:val="both"/>
              <w:rPr>
                <w:rFonts w:ascii="Times New Roman" w:hAnsi="Times New Roman" w:cs="Times New Roman"/>
                <w:sz w:val="24"/>
                <w:szCs w:val="24"/>
              </w:rPr>
            </w:pPr>
            <w:r w:rsidRPr="003422BB">
              <w:rPr>
                <w:rFonts w:ascii="Times New Roman" w:hAnsi="Times New Roman" w:cs="Times New Roman"/>
                <w:sz w:val="24"/>
                <w:szCs w:val="24"/>
              </w:rPr>
              <w:t>Pe prima pagină de internet a întreprinderii publice într-un loc vizibil la încărcarea paginii,</w:t>
            </w:r>
          </w:p>
          <w:p w14:paraId="0E920FCE" w14:textId="77777777" w:rsidR="0019429E" w:rsidRPr="003422BB" w:rsidRDefault="0019429E" w:rsidP="0019429E">
            <w:pPr>
              <w:pStyle w:val="Listparagraf"/>
              <w:numPr>
                <w:ilvl w:val="0"/>
                <w:numId w:val="4"/>
              </w:numPr>
              <w:spacing w:after="0" w:line="276" w:lineRule="auto"/>
              <w:ind w:left="176" w:hanging="142"/>
              <w:jc w:val="both"/>
              <w:rPr>
                <w:rFonts w:ascii="Times New Roman" w:hAnsi="Times New Roman" w:cs="Times New Roman"/>
                <w:sz w:val="24"/>
                <w:szCs w:val="24"/>
              </w:rPr>
            </w:pPr>
            <w:r w:rsidRPr="003422BB">
              <w:rPr>
                <w:rFonts w:ascii="Times New Roman" w:hAnsi="Times New Roman" w:cs="Times New Roman"/>
                <w:sz w:val="24"/>
                <w:szCs w:val="24"/>
              </w:rPr>
              <w:t>Pe pagina de internet a AMEPIP,</w:t>
            </w:r>
          </w:p>
          <w:p w14:paraId="14751D37" w14:textId="77777777" w:rsidR="0019429E" w:rsidRPr="003422BB" w:rsidRDefault="0019429E" w:rsidP="0019429E">
            <w:pPr>
              <w:pStyle w:val="Listparagraf"/>
              <w:numPr>
                <w:ilvl w:val="0"/>
                <w:numId w:val="4"/>
              </w:numPr>
              <w:spacing w:after="0" w:line="276" w:lineRule="auto"/>
              <w:ind w:left="176" w:hanging="142"/>
              <w:jc w:val="both"/>
              <w:rPr>
                <w:rFonts w:ascii="Times New Roman" w:hAnsi="Times New Roman" w:cs="Times New Roman"/>
                <w:sz w:val="24"/>
                <w:szCs w:val="24"/>
              </w:rPr>
            </w:pPr>
            <w:r w:rsidRPr="003422BB">
              <w:rPr>
                <w:rFonts w:ascii="Times New Roman" w:hAnsi="Times New Roman" w:cs="Times New Roman"/>
                <w:sz w:val="24"/>
                <w:szCs w:val="24"/>
              </w:rPr>
              <w:t>În cel puțin 2 Publicații economice și/sau financiare de largă răspândire,</w:t>
            </w:r>
          </w:p>
          <w:p w14:paraId="6BEE967A" w14:textId="77777777" w:rsidR="0019429E" w:rsidRPr="003422BB" w:rsidRDefault="0019429E" w:rsidP="0019429E">
            <w:pPr>
              <w:pStyle w:val="Listparagraf"/>
              <w:numPr>
                <w:ilvl w:val="0"/>
                <w:numId w:val="4"/>
              </w:numPr>
              <w:spacing w:after="0" w:line="276" w:lineRule="auto"/>
              <w:ind w:left="176" w:hanging="142"/>
              <w:jc w:val="both"/>
              <w:rPr>
                <w:rFonts w:ascii="Times New Roman" w:hAnsi="Times New Roman" w:cs="Times New Roman"/>
                <w:sz w:val="24"/>
                <w:szCs w:val="24"/>
              </w:rPr>
            </w:pPr>
            <w:r w:rsidRPr="003422BB">
              <w:rPr>
                <w:rFonts w:ascii="Times New Roman" w:hAnsi="Times New Roman" w:cs="Times New Roman"/>
                <w:sz w:val="24"/>
                <w:szCs w:val="24"/>
              </w:rPr>
              <w:t>Pe cel puțin o platformă sau un site de recrutare de resurse umane cu mare vizibilitate la nivel național</w:t>
            </w:r>
          </w:p>
        </w:tc>
        <w:tc>
          <w:tcPr>
            <w:tcW w:w="2245" w:type="dxa"/>
            <w:vAlign w:val="center"/>
          </w:tcPr>
          <w:p w14:paraId="3B0FBBCF" w14:textId="77777777" w:rsidR="0019429E" w:rsidRPr="003422BB" w:rsidRDefault="0019429E" w:rsidP="0019429E">
            <w:pPr>
              <w:spacing w:line="276" w:lineRule="auto"/>
              <w:rPr>
                <w:rFonts w:ascii="Times New Roman" w:hAnsi="Times New Roman" w:cs="Times New Roman"/>
                <w:sz w:val="24"/>
                <w:szCs w:val="24"/>
              </w:rPr>
            </w:pPr>
            <w:r w:rsidRPr="003422BB">
              <w:rPr>
                <w:rFonts w:ascii="Times New Roman" w:hAnsi="Times New Roman" w:cs="Times New Roman"/>
                <w:sz w:val="24"/>
                <w:szCs w:val="24"/>
              </w:rPr>
              <w:t>Cu cel puțin 30 de zile înainte de data-limită pentru depunerea candidaturilor</w:t>
            </w:r>
          </w:p>
        </w:tc>
      </w:tr>
      <w:tr w:rsidR="0019429E" w:rsidRPr="003422BB" w14:paraId="0BCA28FB" w14:textId="77777777" w:rsidTr="009719FD">
        <w:tc>
          <w:tcPr>
            <w:tcW w:w="569" w:type="dxa"/>
          </w:tcPr>
          <w:p w14:paraId="7D6D33B7" w14:textId="77777777" w:rsidR="0019429E" w:rsidRPr="003422BB" w:rsidRDefault="0019429E" w:rsidP="0019429E">
            <w:pPr>
              <w:spacing w:line="276"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4072" w:type="dxa"/>
          </w:tcPr>
          <w:p w14:paraId="6165FF38"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Depunerea candidaturilor</w:t>
            </w:r>
          </w:p>
          <w:p w14:paraId="20FCFE68" w14:textId="77777777" w:rsidR="0019429E" w:rsidRPr="003422BB" w:rsidRDefault="0019429E" w:rsidP="0019429E">
            <w:pPr>
              <w:spacing w:line="276" w:lineRule="auto"/>
              <w:jc w:val="both"/>
              <w:rPr>
                <w:rFonts w:ascii="Times New Roman" w:hAnsi="Times New Roman" w:cs="Times New Roman"/>
                <w:i/>
                <w:sz w:val="24"/>
                <w:szCs w:val="24"/>
              </w:rPr>
            </w:pPr>
            <w:r w:rsidRPr="003422BB">
              <w:rPr>
                <w:rFonts w:ascii="Times New Roman" w:hAnsi="Times New Roman" w:cs="Times New Roman"/>
                <w:i/>
                <w:sz w:val="24"/>
                <w:szCs w:val="24"/>
              </w:rPr>
              <w:t>art. 20 alin. 1 din Anexa 1 H.G. 639/2023</w:t>
            </w:r>
          </w:p>
        </w:tc>
        <w:tc>
          <w:tcPr>
            <w:tcW w:w="2690" w:type="dxa"/>
          </w:tcPr>
          <w:p w14:paraId="24B8A750"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Dosarele candidaților</w:t>
            </w:r>
          </w:p>
        </w:tc>
        <w:tc>
          <w:tcPr>
            <w:tcW w:w="2245" w:type="dxa"/>
            <w:vAlign w:val="center"/>
          </w:tcPr>
          <w:p w14:paraId="5AF75F22" w14:textId="77777777" w:rsidR="0019429E" w:rsidRPr="003422BB" w:rsidRDefault="0019429E" w:rsidP="0019429E">
            <w:pPr>
              <w:spacing w:line="276" w:lineRule="auto"/>
              <w:rPr>
                <w:rFonts w:ascii="Times New Roman" w:hAnsi="Times New Roman" w:cs="Times New Roman"/>
                <w:sz w:val="24"/>
                <w:szCs w:val="24"/>
              </w:rPr>
            </w:pPr>
            <w:r w:rsidRPr="003422BB">
              <w:rPr>
                <w:rFonts w:ascii="Times New Roman" w:hAnsi="Times New Roman" w:cs="Times New Roman"/>
                <w:sz w:val="24"/>
                <w:szCs w:val="24"/>
              </w:rPr>
              <w:t>Până la data-limită specificată în anunțul de selecție</w:t>
            </w:r>
          </w:p>
          <w:p w14:paraId="5F098898" w14:textId="77777777" w:rsidR="0019429E" w:rsidRPr="003422BB" w:rsidRDefault="0019429E" w:rsidP="0019429E">
            <w:pPr>
              <w:spacing w:line="276" w:lineRule="auto"/>
              <w:rPr>
                <w:rFonts w:ascii="Times New Roman" w:hAnsi="Times New Roman" w:cs="Times New Roman"/>
                <w:sz w:val="24"/>
                <w:szCs w:val="24"/>
              </w:rPr>
            </w:pPr>
            <w:r w:rsidRPr="003422BB">
              <w:rPr>
                <w:rFonts w:ascii="Times New Roman" w:hAnsi="Times New Roman" w:cs="Times New Roman"/>
                <w:sz w:val="24"/>
                <w:szCs w:val="24"/>
              </w:rPr>
              <w:t>În termen de 30 de zile de la publicarea anunțului.</w:t>
            </w:r>
          </w:p>
        </w:tc>
      </w:tr>
      <w:tr w:rsidR="0019429E" w:rsidRPr="003422BB" w14:paraId="176AB20A" w14:textId="77777777" w:rsidTr="009719FD">
        <w:tc>
          <w:tcPr>
            <w:tcW w:w="569" w:type="dxa"/>
          </w:tcPr>
          <w:p w14:paraId="6592DF07" w14:textId="77777777" w:rsidR="0019429E" w:rsidRPr="003422BB" w:rsidRDefault="0019429E" w:rsidP="0019429E">
            <w:pPr>
              <w:spacing w:line="276"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4072" w:type="dxa"/>
          </w:tcPr>
          <w:p w14:paraId="4E82F213"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CSN poate solicita clarificări </w:t>
            </w:r>
            <w:r w:rsidRPr="003422BB">
              <w:rPr>
                <w:rFonts w:ascii="Times New Roman" w:hAnsi="Times New Roman" w:cs="Times New Roman"/>
                <w:sz w:val="24"/>
                <w:szCs w:val="24"/>
              </w:rPr>
              <w:lastRenderedPageBreak/>
              <w:t>suplimentare, dacă este cazul</w:t>
            </w:r>
          </w:p>
        </w:tc>
        <w:tc>
          <w:tcPr>
            <w:tcW w:w="2690" w:type="dxa"/>
          </w:tcPr>
          <w:p w14:paraId="108D9746" w14:textId="77777777" w:rsidR="0019429E" w:rsidRPr="003422BB" w:rsidRDefault="0019429E" w:rsidP="0019429E">
            <w:pPr>
              <w:spacing w:line="276" w:lineRule="auto"/>
              <w:jc w:val="both"/>
              <w:rPr>
                <w:rFonts w:ascii="Times New Roman" w:hAnsi="Times New Roman" w:cs="Times New Roman"/>
                <w:sz w:val="24"/>
                <w:szCs w:val="24"/>
              </w:rPr>
            </w:pPr>
          </w:p>
        </w:tc>
        <w:tc>
          <w:tcPr>
            <w:tcW w:w="2245" w:type="dxa"/>
            <w:vAlign w:val="center"/>
          </w:tcPr>
          <w:p w14:paraId="22F12023" w14:textId="77777777" w:rsidR="0019429E" w:rsidRPr="003422BB" w:rsidRDefault="0019429E" w:rsidP="0019429E">
            <w:pPr>
              <w:spacing w:line="276" w:lineRule="auto"/>
              <w:rPr>
                <w:rFonts w:ascii="Times New Roman" w:hAnsi="Times New Roman" w:cs="Times New Roman"/>
                <w:sz w:val="24"/>
                <w:szCs w:val="24"/>
              </w:rPr>
            </w:pPr>
            <w:r w:rsidRPr="003422BB">
              <w:rPr>
                <w:rFonts w:ascii="Times New Roman" w:hAnsi="Times New Roman" w:cs="Times New Roman"/>
                <w:sz w:val="24"/>
                <w:szCs w:val="24"/>
              </w:rPr>
              <w:t xml:space="preserve">La termenele </w:t>
            </w:r>
            <w:r w:rsidRPr="003422BB">
              <w:rPr>
                <w:rFonts w:ascii="Times New Roman" w:hAnsi="Times New Roman" w:cs="Times New Roman"/>
                <w:sz w:val="24"/>
                <w:szCs w:val="24"/>
              </w:rPr>
              <w:lastRenderedPageBreak/>
              <w:t>stabilite</w:t>
            </w:r>
          </w:p>
        </w:tc>
      </w:tr>
      <w:tr w:rsidR="0019429E" w:rsidRPr="003422BB" w14:paraId="693B8D4B" w14:textId="77777777" w:rsidTr="009719FD">
        <w:tc>
          <w:tcPr>
            <w:tcW w:w="569" w:type="dxa"/>
          </w:tcPr>
          <w:p w14:paraId="733CDC82" w14:textId="77777777" w:rsidR="0019429E" w:rsidRPr="003422BB" w:rsidRDefault="0019429E" w:rsidP="0019429E">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20</w:t>
            </w:r>
          </w:p>
        </w:tc>
        <w:tc>
          <w:tcPr>
            <w:tcW w:w="4072" w:type="dxa"/>
          </w:tcPr>
          <w:p w14:paraId="00E44DE2"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Întocmirea listei lungi a candidaților (dosarele complete depuse în termen)</w:t>
            </w:r>
          </w:p>
          <w:p w14:paraId="518C84E2" w14:textId="77777777" w:rsidR="0019429E" w:rsidRPr="003422BB" w:rsidRDefault="0019429E" w:rsidP="0019429E">
            <w:pPr>
              <w:spacing w:line="276" w:lineRule="auto"/>
              <w:jc w:val="both"/>
              <w:rPr>
                <w:rFonts w:ascii="Times New Roman" w:hAnsi="Times New Roman" w:cs="Times New Roman"/>
                <w:i/>
                <w:sz w:val="24"/>
                <w:szCs w:val="24"/>
              </w:rPr>
            </w:pPr>
            <w:r w:rsidRPr="003422BB">
              <w:rPr>
                <w:rFonts w:ascii="Times New Roman" w:hAnsi="Times New Roman" w:cs="Times New Roman"/>
                <w:i/>
                <w:sz w:val="24"/>
                <w:szCs w:val="24"/>
              </w:rPr>
              <w:t>art. 20 alin. 4 din Anexa 1 H.G. 639/2023</w:t>
            </w:r>
          </w:p>
        </w:tc>
        <w:tc>
          <w:tcPr>
            <w:tcW w:w="2690" w:type="dxa"/>
          </w:tcPr>
          <w:p w14:paraId="16D2AB45"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Lista lungă – caracter confidențial</w:t>
            </w:r>
          </w:p>
        </w:tc>
        <w:tc>
          <w:tcPr>
            <w:tcW w:w="2245" w:type="dxa"/>
            <w:vAlign w:val="center"/>
          </w:tcPr>
          <w:p w14:paraId="2B013ADA" w14:textId="77777777" w:rsidR="0019429E" w:rsidRPr="003422BB" w:rsidRDefault="0019429E" w:rsidP="0019429E">
            <w:pPr>
              <w:spacing w:line="276" w:lineRule="auto"/>
              <w:rPr>
                <w:rFonts w:ascii="Times New Roman" w:hAnsi="Times New Roman" w:cs="Times New Roman"/>
                <w:sz w:val="24"/>
                <w:szCs w:val="24"/>
              </w:rPr>
            </w:pPr>
            <w:r w:rsidRPr="003422BB">
              <w:rPr>
                <w:rFonts w:ascii="Times New Roman" w:hAnsi="Times New Roman" w:cs="Times New Roman"/>
                <w:sz w:val="24"/>
                <w:szCs w:val="24"/>
              </w:rPr>
              <w:t xml:space="preserve">La finalizarea perioadei de depunere a dosarelor (5 zile) </w:t>
            </w:r>
          </w:p>
        </w:tc>
      </w:tr>
      <w:tr w:rsidR="0019429E" w:rsidRPr="003422BB" w14:paraId="007F840D" w14:textId="77777777" w:rsidTr="009719FD">
        <w:tc>
          <w:tcPr>
            <w:tcW w:w="569" w:type="dxa"/>
          </w:tcPr>
          <w:p w14:paraId="2CA856C1" w14:textId="77777777" w:rsidR="0019429E" w:rsidRPr="003422BB" w:rsidRDefault="0019429E" w:rsidP="0019429E">
            <w:pPr>
              <w:spacing w:line="276"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4072" w:type="dxa"/>
          </w:tcPr>
          <w:p w14:paraId="51150227"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Comisia de selecție informează, în scris, pe candidații neînscriși pe lista lungă</w:t>
            </w:r>
          </w:p>
          <w:p w14:paraId="2E007C6B" w14:textId="77777777" w:rsidR="0019429E" w:rsidRPr="003422BB" w:rsidRDefault="0019429E" w:rsidP="0019429E">
            <w:pPr>
              <w:spacing w:line="276" w:lineRule="auto"/>
              <w:jc w:val="both"/>
              <w:rPr>
                <w:rFonts w:ascii="Times New Roman" w:hAnsi="Times New Roman" w:cs="Times New Roman"/>
                <w:i/>
                <w:sz w:val="24"/>
                <w:szCs w:val="24"/>
              </w:rPr>
            </w:pPr>
            <w:r w:rsidRPr="003422BB">
              <w:rPr>
                <w:rFonts w:ascii="Times New Roman" w:hAnsi="Times New Roman" w:cs="Times New Roman"/>
                <w:i/>
                <w:sz w:val="24"/>
                <w:szCs w:val="24"/>
              </w:rPr>
              <w:t>art. 20 alin. 3 din Anexa 1 H.G. 639/2023</w:t>
            </w:r>
          </w:p>
        </w:tc>
        <w:tc>
          <w:tcPr>
            <w:tcW w:w="2690" w:type="dxa"/>
          </w:tcPr>
          <w:p w14:paraId="63B1DE13"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Informare scrisă, comunicată</w:t>
            </w:r>
          </w:p>
        </w:tc>
        <w:tc>
          <w:tcPr>
            <w:tcW w:w="2245" w:type="dxa"/>
            <w:vAlign w:val="center"/>
          </w:tcPr>
          <w:p w14:paraId="39A16A80" w14:textId="77777777" w:rsidR="0019429E" w:rsidRPr="003422BB" w:rsidRDefault="0019429E" w:rsidP="0019429E">
            <w:pPr>
              <w:spacing w:line="276" w:lineRule="auto"/>
              <w:rPr>
                <w:rFonts w:ascii="Times New Roman" w:hAnsi="Times New Roman" w:cs="Times New Roman"/>
                <w:sz w:val="24"/>
                <w:szCs w:val="24"/>
              </w:rPr>
            </w:pPr>
            <w:r w:rsidRPr="003422BB">
              <w:rPr>
                <w:rFonts w:ascii="Times New Roman" w:hAnsi="Times New Roman" w:cs="Times New Roman"/>
                <w:sz w:val="24"/>
                <w:szCs w:val="24"/>
              </w:rPr>
              <w:t>În maximum 5 zile lucrătoare de la data adoptării deciziei de respingere</w:t>
            </w:r>
          </w:p>
        </w:tc>
      </w:tr>
      <w:tr w:rsidR="0019429E" w:rsidRPr="003422BB" w14:paraId="21AE2842" w14:textId="77777777" w:rsidTr="009719FD">
        <w:tc>
          <w:tcPr>
            <w:tcW w:w="569" w:type="dxa"/>
          </w:tcPr>
          <w:p w14:paraId="36F98824"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2</w:t>
            </w:r>
            <w:r>
              <w:rPr>
                <w:rFonts w:ascii="Times New Roman" w:hAnsi="Times New Roman" w:cs="Times New Roman"/>
                <w:sz w:val="24"/>
                <w:szCs w:val="24"/>
              </w:rPr>
              <w:t>2</w:t>
            </w:r>
          </w:p>
        </w:tc>
        <w:tc>
          <w:tcPr>
            <w:tcW w:w="4072" w:type="dxa"/>
          </w:tcPr>
          <w:p w14:paraId="1DE8A75F"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Comisia de selecție și nominalizare evaluează/verifică dosarele candidaților rămase în lista lungă, poate cere informații suplimentare și verifica candidații, apoi  întocmește lista scurtă </w:t>
            </w:r>
          </w:p>
          <w:p w14:paraId="0169A1BC" w14:textId="77777777" w:rsidR="0019429E" w:rsidRPr="003422BB" w:rsidRDefault="0019429E" w:rsidP="0019429E">
            <w:pPr>
              <w:spacing w:line="276" w:lineRule="auto"/>
              <w:jc w:val="both"/>
              <w:rPr>
                <w:rFonts w:ascii="Times New Roman" w:hAnsi="Times New Roman" w:cs="Times New Roman"/>
                <w:i/>
                <w:sz w:val="24"/>
                <w:szCs w:val="24"/>
              </w:rPr>
            </w:pPr>
            <w:r w:rsidRPr="003422BB">
              <w:rPr>
                <w:rFonts w:ascii="Times New Roman" w:hAnsi="Times New Roman" w:cs="Times New Roman"/>
                <w:i/>
                <w:sz w:val="24"/>
                <w:szCs w:val="24"/>
              </w:rPr>
              <w:t>art. 21 și art. 22 alin. 1 din Anexa 1 H.G. 639/2023</w:t>
            </w:r>
          </w:p>
        </w:tc>
        <w:tc>
          <w:tcPr>
            <w:tcW w:w="2690" w:type="dxa"/>
          </w:tcPr>
          <w:p w14:paraId="4C6E61F1"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Lista scurtă</w:t>
            </w:r>
          </w:p>
        </w:tc>
        <w:tc>
          <w:tcPr>
            <w:tcW w:w="2245" w:type="dxa"/>
          </w:tcPr>
          <w:p w14:paraId="41B040AE" w14:textId="77777777" w:rsidR="0019429E" w:rsidRPr="003422BB" w:rsidRDefault="0019429E" w:rsidP="0019429E">
            <w:pPr>
              <w:spacing w:line="276" w:lineRule="auto"/>
              <w:rPr>
                <w:rFonts w:ascii="Times New Roman" w:hAnsi="Times New Roman" w:cs="Times New Roman"/>
                <w:sz w:val="24"/>
                <w:szCs w:val="24"/>
              </w:rPr>
            </w:pPr>
            <w:r w:rsidRPr="003422BB">
              <w:rPr>
                <w:rFonts w:ascii="Times New Roman" w:hAnsi="Times New Roman" w:cs="Times New Roman"/>
                <w:sz w:val="24"/>
                <w:szCs w:val="24"/>
              </w:rPr>
              <w:t>La finalizarea evaluării dosarelor</w:t>
            </w:r>
          </w:p>
        </w:tc>
      </w:tr>
      <w:tr w:rsidR="0019429E" w:rsidRPr="003422BB" w14:paraId="46F67C1A" w14:textId="77777777" w:rsidTr="009719FD">
        <w:tc>
          <w:tcPr>
            <w:tcW w:w="569" w:type="dxa"/>
          </w:tcPr>
          <w:p w14:paraId="314B25AC"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2</w:t>
            </w:r>
            <w:r>
              <w:rPr>
                <w:rFonts w:ascii="Times New Roman" w:hAnsi="Times New Roman" w:cs="Times New Roman"/>
                <w:sz w:val="24"/>
                <w:szCs w:val="24"/>
              </w:rPr>
              <w:t>3</w:t>
            </w:r>
          </w:p>
        </w:tc>
        <w:tc>
          <w:tcPr>
            <w:tcW w:w="4072" w:type="dxa"/>
          </w:tcPr>
          <w:p w14:paraId="2AF10C14"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Raportul de activitate și comunicarea acestuia comisiei de selecție </w:t>
            </w:r>
          </w:p>
        </w:tc>
        <w:tc>
          <w:tcPr>
            <w:tcW w:w="2690" w:type="dxa"/>
          </w:tcPr>
          <w:p w14:paraId="7C6937E0"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Expertul independent</w:t>
            </w:r>
          </w:p>
        </w:tc>
        <w:tc>
          <w:tcPr>
            <w:tcW w:w="2245" w:type="dxa"/>
          </w:tcPr>
          <w:p w14:paraId="6B9179B1" w14:textId="77777777" w:rsidR="0019429E" w:rsidRPr="003422BB" w:rsidRDefault="0019429E" w:rsidP="0019429E">
            <w:pPr>
              <w:spacing w:line="276" w:lineRule="auto"/>
              <w:rPr>
                <w:rFonts w:ascii="Times New Roman" w:hAnsi="Times New Roman" w:cs="Times New Roman"/>
                <w:sz w:val="24"/>
                <w:szCs w:val="24"/>
              </w:rPr>
            </w:pPr>
          </w:p>
        </w:tc>
      </w:tr>
      <w:tr w:rsidR="0019429E" w:rsidRPr="003422BB" w14:paraId="7BE7CC63" w14:textId="77777777" w:rsidTr="009719FD">
        <w:tc>
          <w:tcPr>
            <w:tcW w:w="569" w:type="dxa"/>
          </w:tcPr>
          <w:p w14:paraId="7903D493" w14:textId="77777777" w:rsidR="0019429E" w:rsidRPr="003422BB" w:rsidRDefault="0019429E" w:rsidP="0019429E">
            <w:pPr>
              <w:spacing w:line="276"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4072" w:type="dxa"/>
          </w:tcPr>
          <w:p w14:paraId="22FEF128"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Comisia de selecție și nominalizare informează candidații respinși din lista lungă, prin mijloace electronice </w:t>
            </w:r>
          </w:p>
          <w:p w14:paraId="297658C9" w14:textId="77777777" w:rsidR="0019429E" w:rsidRPr="003422BB" w:rsidRDefault="0019429E" w:rsidP="0019429E">
            <w:pPr>
              <w:spacing w:line="276" w:lineRule="auto"/>
              <w:jc w:val="both"/>
              <w:rPr>
                <w:rFonts w:ascii="Times New Roman" w:hAnsi="Times New Roman" w:cs="Times New Roman"/>
                <w:i/>
                <w:sz w:val="24"/>
                <w:szCs w:val="24"/>
              </w:rPr>
            </w:pPr>
            <w:r w:rsidRPr="003422BB">
              <w:rPr>
                <w:rFonts w:ascii="Times New Roman" w:hAnsi="Times New Roman" w:cs="Times New Roman"/>
                <w:i/>
                <w:sz w:val="24"/>
                <w:szCs w:val="24"/>
              </w:rPr>
              <w:t>art. 21 alin. 7 din Anexa 1 H.G. 639/2023</w:t>
            </w:r>
          </w:p>
        </w:tc>
        <w:tc>
          <w:tcPr>
            <w:tcW w:w="2690" w:type="dxa"/>
          </w:tcPr>
          <w:p w14:paraId="3C38D4E9"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Informarea electronică</w:t>
            </w:r>
          </w:p>
        </w:tc>
        <w:tc>
          <w:tcPr>
            <w:tcW w:w="2245" w:type="dxa"/>
          </w:tcPr>
          <w:p w14:paraId="6B4CC9D4" w14:textId="77777777" w:rsidR="0019429E" w:rsidRPr="003422BB" w:rsidRDefault="0019429E" w:rsidP="0019429E">
            <w:pPr>
              <w:spacing w:line="276" w:lineRule="auto"/>
              <w:rPr>
                <w:rFonts w:ascii="Times New Roman" w:hAnsi="Times New Roman" w:cs="Times New Roman"/>
                <w:sz w:val="24"/>
                <w:szCs w:val="24"/>
              </w:rPr>
            </w:pPr>
            <w:r w:rsidRPr="003422BB">
              <w:rPr>
                <w:rFonts w:ascii="Times New Roman" w:hAnsi="Times New Roman" w:cs="Times New Roman"/>
                <w:sz w:val="24"/>
                <w:szCs w:val="24"/>
              </w:rPr>
              <w:t>La finalizarea evaluării dosarelor</w:t>
            </w:r>
          </w:p>
        </w:tc>
      </w:tr>
      <w:tr w:rsidR="0019429E" w:rsidRPr="003422BB" w14:paraId="40D5E390" w14:textId="77777777" w:rsidTr="009719FD">
        <w:tc>
          <w:tcPr>
            <w:tcW w:w="569" w:type="dxa"/>
          </w:tcPr>
          <w:p w14:paraId="0698F445" w14:textId="77777777" w:rsidR="0019429E" w:rsidRPr="003422BB" w:rsidRDefault="0019429E" w:rsidP="0019429E">
            <w:pPr>
              <w:spacing w:line="276"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4072" w:type="dxa"/>
          </w:tcPr>
          <w:p w14:paraId="34DFA9BF"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Candidații din lista scurtă depun la </w:t>
            </w:r>
            <w:r>
              <w:rPr>
                <w:rFonts w:ascii="Times New Roman" w:hAnsi="Times New Roman" w:cs="Times New Roman"/>
                <w:sz w:val="24"/>
                <w:szCs w:val="24"/>
              </w:rPr>
              <w:t>sediul Autorității publice tutelare</w:t>
            </w:r>
            <w:r w:rsidRPr="003422BB">
              <w:rPr>
                <w:rFonts w:ascii="Times New Roman" w:hAnsi="Times New Roman" w:cs="Times New Roman"/>
                <w:sz w:val="24"/>
                <w:szCs w:val="24"/>
              </w:rPr>
              <w:t xml:space="preserve"> declarațiile de intenție</w:t>
            </w:r>
          </w:p>
          <w:p w14:paraId="037FE473"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 art. 22 alin. 2 și 3 din Anexa 1 H.G. 639</w:t>
            </w:r>
            <w:r w:rsidRPr="003422BB">
              <w:rPr>
                <w:rFonts w:ascii="Times New Roman" w:hAnsi="Times New Roman" w:cs="Times New Roman"/>
                <w:i/>
                <w:sz w:val="24"/>
                <w:szCs w:val="24"/>
              </w:rPr>
              <w:t>/2023</w:t>
            </w:r>
          </w:p>
        </w:tc>
        <w:tc>
          <w:tcPr>
            <w:tcW w:w="2690" w:type="dxa"/>
          </w:tcPr>
          <w:p w14:paraId="5C6BBE02"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Declarații de intenție depuse</w:t>
            </w:r>
          </w:p>
        </w:tc>
        <w:tc>
          <w:tcPr>
            <w:tcW w:w="2245" w:type="dxa"/>
          </w:tcPr>
          <w:p w14:paraId="2C652F57" w14:textId="77777777" w:rsidR="0019429E" w:rsidRPr="003422BB" w:rsidRDefault="0019429E" w:rsidP="0019429E">
            <w:pPr>
              <w:spacing w:line="276" w:lineRule="auto"/>
              <w:rPr>
                <w:rFonts w:ascii="Times New Roman" w:hAnsi="Times New Roman" w:cs="Times New Roman"/>
                <w:sz w:val="24"/>
                <w:szCs w:val="24"/>
              </w:rPr>
            </w:pPr>
            <w:r w:rsidRPr="003422BB">
              <w:rPr>
                <w:rFonts w:ascii="Times New Roman" w:hAnsi="Times New Roman" w:cs="Times New Roman"/>
                <w:sz w:val="24"/>
                <w:szCs w:val="24"/>
              </w:rPr>
              <w:t>În termen de 15 zile de la data informării</w:t>
            </w:r>
          </w:p>
        </w:tc>
      </w:tr>
      <w:tr w:rsidR="0019429E" w:rsidRPr="003422BB" w14:paraId="333EF832" w14:textId="77777777" w:rsidTr="009719FD">
        <w:tc>
          <w:tcPr>
            <w:tcW w:w="569" w:type="dxa"/>
          </w:tcPr>
          <w:p w14:paraId="6887E5AD" w14:textId="77777777" w:rsidR="0019429E" w:rsidRPr="003422BB" w:rsidRDefault="0019429E" w:rsidP="0019429E">
            <w:pPr>
              <w:spacing w:line="276"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4072" w:type="dxa"/>
          </w:tcPr>
          <w:p w14:paraId="4082F9EF"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CSN analizează declarațiile de intenție și integrarea rezultatelor în Matricea profilului de candidat</w:t>
            </w:r>
          </w:p>
        </w:tc>
        <w:tc>
          <w:tcPr>
            <w:tcW w:w="2690" w:type="dxa"/>
          </w:tcPr>
          <w:p w14:paraId="7BBB28BA"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Formular de analiză a declarației de intenție plus Matricea profilului de candidat</w:t>
            </w:r>
          </w:p>
        </w:tc>
        <w:tc>
          <w:tcPr>
            <w:tcW w:w="2245" w:type="dxa"/>
          </w:tcPr>
          <w:p w14:paraId="56165EC8" w14:textId="77777777" w:rsidR="0019429E" w:rsidRPr="003422BB" w:rsidRDefault="0019429E" w:rsidP="0019429E">
            <w:pPr>
              <w:spacing w:line="276" w:lineRule="auto"/>
              <w:rPr>
                <w:rFonts w:ascii="Times New Roman" w:hAnsi="Times New Roman" w:cs="Times New Roman"/>
                <w:sz w:val="24"/>
                <w:szCs w:val="24"/>
              </w:rPr>
            </w:pPr>
            <w:r w:rsidRPr="003422BB">
              <w:rPr>
                <w:rFonts w:ascii="Times New Roman" w:hAnsi="Times New Roman" w:cs="Times New Roman"/>
                <w:sz w:val="24"/>
                <w:szCs w:val="24"/>
              </w:rPr>
              <w:t>La termenele stabilite</w:t>
            </w:r>
          </w:p>
        </w:tc>
      </w:tr>
      <w:tr w:rsidR="0019429E" w:rsidRPr="003422BB" w14:paraId="38887C08" w14:textId="77777777" w:rsidTr="009719FD">
        <w:tc>
          <w:tcPr>
            <w:tcW w:w="569" w:type="dxa"/>
          </w:tcPr>
          <w:p w14:paraId="11C47254" w14:textId="77777777" w:rsidR="0019429E" w:rsidRPr="003422BB" w:rsidRDefault="0019429E" w:rsidP="0019429E">
            <w:pPr>
              <w:spacing w:line="276"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4072" w:type="dxa"/>
          </w:tcPr>
          <w:p w14:paraId="3862C407"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CSN organizează interviurile candidaților de pe lista scurtă</w:t>
            </w:r>
          </w:p>
          <w:p w14:paraId="40070D45"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Art. 22 alin. 4 și 5 din Anexa 1 H.G. 639</w:t>
            </w:r>
            <w:r w:rsidRPr="003422BB">
              <w:rPr>
                <w:rFonts w:ascii="Times New Roman" w:hAnsi="Times New Roman" w:cs="Times New Roman"/>
                <w:i/>
                <w:sz w:val="24"/>
                <w:szCs w:val="24"/>
              </w:rPr>
              <w:t>/2023</w:t>
            </w:r>
          </w:p>
        </w:tc>
        <w:tc>
          <w:tcPr>
            <w:tcW w:w="2690" w:type="dxa"/>
          </w:tcPr>
          <w:p w14:paraId="6994E9E7"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Planul de interviu</w:t>
            </w:r>
          </w:p>
        </w:tc>
        <w:tc>
          <w:tcPr>
            <w:tcW w:w="2245" w:type="dxa"/>
          </w:tcPr>
          <w:p w14:paraId="10DE3AF5" w14:textId="77777777" w:rsidR="0019429E" w:rsidRPr="003422BB" w:rsidRDefault="0019429E" w:rsidP="0019429E">
            <w:pPr>
              <w:spacing w:line="276" w:lineRule="auto"/>
              <w:rPr>
                <w:rFonts w:ascii="Times New Roman" w:hAnsi="Times New Roman" w:cs="Times New Roman"/>
                <w:sz w:val="24"/>
                <w:szCs w:val="24"/>
              </w:rPr>
            </w:pPr>
            <w:r w:rsidRPr="003422BB">
              <w:rPr>
                <w:rFonts w:ascii="Times New Roman" w:hAnsi="Times New Roman" w:cs="Times New Roman"/>
                <w:sz w:val="24"/>
                <w:szCs w:val="24"/>
              </w:rPr>
              <w:t>La termenele stabilite</w:t>
            </w:r>
          </w:p>
        </w:tc>
      </w:tr>
      <w:tr w:rsidR="0019429E" w:rsidRPr="003422BB" w14:paraId="63B59F54" w14:textId="77777777" w:rsidTr="009719FD">
        <w:tc>
          <w:tcPr>
            <w:tcW w:w="569" w:type="dxa"/>
          </w:tcPr>
          <w:p w14:paraId="670B0D21" w14:textId="77777777" w:rsidR="0019429E" w:rsidRPr="003422BB" w:rsidRDefault="0019429E" w:rsidP="0019429E">
            <w:pPr>
              <w:spacing w:line="276"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4072" w:type="dxa"/>
          </w:tcPr>
          <w:p w14:paraId="2E039D1B"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CSN întocmește clasamentul candidaților din lista scurtă și raportul final al procedurii, reprezentând </w:t>
            </w:r>
            <w:r w:rsidRPr="003422BB">
              <w:rPr>
                <w:rFonts w:ascii="Times New Roman" w:hAnsi="Times New Roman" w:cs="Times New Roman"/>
                <w:sz w:val="24"/>
                <w:szCs w:val="24"/>
              </w:rPr>
              <w:lastRenderedPageBreak/>
              <w:t>finalizarea procedurii de selecție</w:t>
            </w:r>
          </w:p>
          <w:p w14:paraId="5BAEE0C9"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Art. 22 alin. 4 și 6 din Anexa 1 H.G. 639</w:t>
            </w:r>
            <w:r w:rsidRPr="003422BB">
              <w:rPr>
                <w:rFonts w:ascii="Times New Roman" w:hAnsi="Times New Roman" w:cs="Times New Roman"/>
                <w:i/>
                <w:sz w:val="24"/>
                <w:szCs w:val="24"/>
              </w:rPr>
              <w:t>/2023</w:t>
            </w:r>
          </w:p>
        </w:tc>
        <w:tc>
          <w:tcPr>
            <w:tcW w:w="2690" w:type="dxa"/>
          </w:tcPr>
          <w:p w14:paraId="5EF25FE6"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lastRenderedPageBreak/>
              <w:t>Raportul final</w:t>
            </w:r>
          </w:p>
        </w:tc>
        <w:tc>
          <w:tcPr>
            <w:tcW w:w="2245" w:type="dxa"/>
          </w:tcPr>
          <w:p w14:paraId="1355F571" w14:textId="77777777" w:rsidR="0019429E" w:rsidRPr="003422BB" w:rsidRDefault="0019429E" w:rsidP="0019429E">
            <w:pPr>
              <w:spacing w:line="276" w:lineRule="auto"/>
              <w:rPr>
                <w:rFonts w:ascii="Times New Roman" w:hAnsi="Times New Roman" w:cs="Times New Roman"/>
                <w:sz w:val="24"/>
                <w:szCs w:val="24"/>
              </w:rPr>
            </w:pPr>
            <w:r w:rsidRPr="003422BB">
              <w:rPr>
                <w:rFonts w:ascii="Times New Roman" w:hAnsi="Times New Roman" w:cs="Times New Roman"/>
                <w:sz w:val="24"/>
                <w:szCs w:val="24"/>
              </w:rPr>
              <w:t>La termenele stabilite</w:t>
            </w:r>
          </w:p>
        </w:tc>
      </w:tr>
      <w:tr w:rsidR="0019429E" w:rsidRPr="003422BB" w14:paraId="1A06A7C8" w14:textId="77777777" w:rsidTr="009719FD">
        <w:tc>
          <w:tcPr>
            <w:tcW w:w="569" w:type="dxa"/>
          </w:tcPr>
          <w:p w14:paraId="49AE4AF5" w14:textId="77777777" w:rsidR="0019429E" w:rsidRPr="003422BB" w:rsidRDefault="0019429E" w:rsidP="0019429E">
            <w:pPr>
              <w:spacing w:line="276"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4072" w:type="dxa"/>
          </w:tcPr>
          <w:p w14:paraId="3E7E72FE"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CSN comunică raportul final conducătorului </w:t>
            </w:r>
            <w:r>
              <w:rPr>
                <w:rFonts w:ascii="Times New Roman" w:hAnsi="Times New Roman" w:cs="Times New Roman"/>
                <w:sz w:val="24"/>
                <w:szCs w:val="24"/>
              </w:rPr>
              <w:t>Autorității publice tutelare.</w:t>
            </w:r>
          </w:p>
          <w:p w14:paraId="140E59E3"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Art. 22 alin. 7 lit. c din Anexa 1 H.G. 639</w:t>
            </w:r>
            <w:r w:rsidRPr="003422BB">
              <w:rPr>
                <w:rFonts w:ascii="Times New Roman" w:hAnsi="Times New Roman" w:cs="Times New Roman"/>
                <w:i/>
                <w:sz w:val="24"/>
                <w:szCs w:val="24"/>
              </w:rPr>
              <w:t>/2023</w:t>
            </w:r>
          </w:p>
        </w:tc>
        <w:tc>
          <w:tcPr>
            <w:tcW w:w="2690" w:type="dxa"/>
          </w:tcPr>
          <w:p w14:paraId="059B0441"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Comunicarea raportului final, pentru analiză și aprobare, în vederea mandatării  reprezentanților statului în adunarea generală a acționarilor/asociaților, pentru propunerea de membri în consiliu</w:t>
            </w:r>
          </w:p>
        </w:tc>
        <w:tc>
          <w:tcPr>
            <w:tcW w:w="2245" w:type="dxa"/>
          </w:tcPr>
          <w:p w14:paraId="26FEDA3A" w14:textId="77777777" w:rsidR="0019429E" w:rsidRPr="003422BB" w:rsidRDefault="0019429E" w:rsidP="0019429E">
            <w:pPr>
              <w:spacing w:line="276" w:lineRule="auto"/>
              <w:rPr>
                <w:rFonts w:ascii="Times New Roman" w:hAnsi="Times New Roman" w:cs="Times New Roman"/>
                <w:sz w:val="24"/>
                <w:szCs w:val="24"/>
              </w:rPr>
            </w:pPr>
            <w:r w:rsidRPr="003422BB">
              <w:rPr>
                <w:rFonts w:ascii="Times New Roman" w:hAnsi="Times New Roman" w:cs="Times New Roman"/>
                <w:sz w:val="24"/>
                <w:szCs w:val="24"/>
              </w:rPr>
              <w:t>Cu minim 3 zile înainte de termenul de finalizare a procesului de selecție și nominalizare</w:t>
            </w:r>
          </w:p>
        </w:tc>
      </w:tr>
      <w:tr w:rsidR="0019429E" w:rsidRPr="003422BB" w14:paraId="370C4119" w14:textId="77777777" w:rsidTr="009719FD">
        <w:tc>
          <w:tcPr>
            <w:tcW w:w="569" w:type="dxa"/>
          </w:tcPr>
          <w:p w14:paraId="0C5F6CCA"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3</w:t>
            </w:r>
            <w:r>
              <w:rPr>
                <w:rFonts w:ascii="Times New Roman" w:hAnsi="Times New Roman" w:cs="Times New Roman"/>
                <w:sz w:val="24"/>
                <w:szCs w:val="24"/>
              </w:rPr>
              <w:t>0</w:t>
            </w:r>
          </w:p>
        </w:tc>
        <w:tc>
          <w:tcPr>
            <w:tcW w:w="4072" w:type="dxa"/>
          </w:tcPr>
          <w:p w14:paraId="43DD3FA6"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CSN comunică raportul final către AGA/președinte CA</w:t>
            </w:r>
          </w:p>
        </w:tc>
        <w:tc>
          <w:tcPr>
            <w:tcW w:w="2690" w:type="dxa"/>
          </w:tcPr>
          <w:p w14:paraId="19DF9AF9"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Comunicarea raportului</w:t>
            </w:r>
          </w:p>
        </w:tc>
        <w:tc>
          <w:tcPr>
            <w:tcW w:w="2245" w:type="dxa"/>
          </w:tcPr>
          <w:p w14:paraId="324909DD" w14:textId="77777777" w:rsidR="0019429E" w:rsidRPr="003422BB" w:rsidRDefault="0019429E" w:rsidP="0019429E">
            <w:pPr>
              <w:spacing w:line="276" w:lineRule="auto"/>
              <w:rPr>
                <w:rFonts w:ascii="Times New Roman" w:hAnsi="Times New Roman" w:cs="Times New Roman"/>
                <w:sz w:val="24"/>
                <w:szCs w:val="24"/>
              </w:rPr>
            </w:pPr>
          </w:p>
        </w:tc>
      </w:tr>
      <w:tr w:rsidR="0019429E" w:rsidRPr="003422BB" w14:paraId="413368F6" w14:textId="77777777" w:rsidTr="009719FD">
        <w:tc>
          <w:tcPr>
            <w:tcW w:w="569" w:type="dxa"/>
          </w:tcPr>
          <w:p w14:paraId="6C2A1F71"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3</w:t>
            </w:r>
            <w:r>
              <w:rPr>
                <w:rFonts w:ascii="Times New Roman" w:hAnsi="Times New Roman" w:cs="Times New Roman"/>
                <w:sz w:val="24"/>
                <w:szCs w:val="24"/>
              </w:rPr>
              <w:t>1</w:t>
            </w:r>
          </w:p>
        </w:tc>
        <w:tc>
          <w:tcPr>
            <w:tcW w:w="4072" w:type="dxa"/>
          </w:tcPr>
          <w:p w14:paraId="27051735" w14:textId="77777777" w:rsidR="0019429E" w:rsidRPr="003422BB" w:rsidRDefault="0019429E" w:rsidP="0019429E">
            <w:pPr>
              <w:spacing w:line="276" w:lineRule="auto"/>
              <w:jc w:val="both"/>
              <w:rPr>
                <w:rFonts w:ascii="Times New Roman" w:hAnsi="Times New Roman" w:cs="Times New Roman"/>
                <w:sz w:val="24"/>
                <w:szCs w:val="24"/>
              </w:rPr>
            </w:pPr>
            <w:r>
              <w:rPr>
                <w:rFonts w:ascii="Times New Roman" w:hAnsi="Times New Roman" w:cs="Times New Roman"/>
                <w:sz w:val="24"/>
                <w:szCs w:val="24"/>
              </w:rPr>
              <w:t>Autoritatea publică tutelară</w:t>
            </w:r>
            <w:r w:rsidRPr="003422BB">
              <w:rPr>
                <w:rFonts w:ascii="Times New Roman" w:hAnsi="Times New Roman" w:cs="Times New Roman"/>
                <w:sz w:val="24"/>
                <w:szCs w:val="24"/>
              </w:rPr>
              <w:t xml:space="preserve"> comunică raportul final către AMEPIP în vederea emiterii avizului conform în condițiile</w:t>
            </w:r>
          </w:p>
          <w:p w14:paraId="09580820"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Art. 4^4 alin. 5 lit. c) pct. (VII) din OUG 109</w:t>
            </w:r>
            <w:r w:rsidRPr="003422BB">
              <w:rPr>
                <w:rFonts w:ascii="Times New Roman" w:hAnsi="Times New Roman" w:cs="Times New Roman"/>
                <w:i/>
                <w:sz w:val="24"/>
                <w:szCs w:val="24"/>
              </w:rPr>
              <w:t>/2011</w:t>
            </w:r>
          </w:p>
        </w:tc>
        <w:tc>
          <w:tcPr>
            <w:tcW w:w="2690" w:type="dxa"/>
          </w:tcPr>
          <w:p w14:paraId="113C6C20"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Comunicarea raportului</w:t>
            </w:r>
          </w:p>
        </w:tc>
        <w:tc>
          <w:tcPr>
            <w:tcW w:w="2245" w:type="dxa"/>
          </w:tcPr>
          <w:p w14:paraId="560CB974" w14:textId="77777777" w:rsidR="0019429E" w:rsidRPr="003422BB" w:rsidRDefault="0019429E" w:rsidP="0019429E">
            <w:pPr>
              <w:spacing w:line="276" w:lineRule="auto"/>
              <w:rPr>
                <w:rFonts w:ascii="Times New Roman" w:hAnsi="Times New Roman" w:cs="Times New Roman"/>
                <w:sz w:val="24"/>
                <w:szCs w:val="24"/>
              </w:rPr>
            </w:pPr>
            <w:r w:rsidRPr="003422BB">
              <w:rPr>
                <w:rFonts w:ascii="Times New Roman" w:hAnsi="Times New Roman" w:cs="Times New Roman"/>
                <w:sz w:val="24"/>
                <w:szCs w:val="24"/>
              </w:rPr>
              <w:t>În 3 zile de la data primirii raportului final</w:t>
            </w:r>
          </w:p>
        </w:tc>
      </w:tr>
      <w:tr w:rsidR="0019429E" w:rsidRPr="003422BB" w14:paraId="20F850B7" w14:textId="77777777" w:rsidTr="009719FD">
        <w:tc>
          <w:tcPr>
            <w:tcW w:w="569" w:type="dxa"/>
          </w:tcPr>
          <w:p w14:paraId="6C4E8CB1"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3</w:t>
            </w:r>
            <w:r>
              <w:rPr>
                <w:rFonts w:ascii="Times New Roman" w:hAnsi="Times New Roman" w:cs="Times New Roman"/>
                <w:sz w:val="24"/>
                <w:szCs w:val="24"/>
              </w:rPr>
              <w:t>2</w:t>
            </w:r>
          </w:p>
        </w:tc>
        <w:tc>
          <w:tcPr>
            <w:tcW w:w="4072" w:type="dxa"/>
          </w:tcPr>
          <w:p w14:paraId="1C784EA6"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AMEPIP verifică raportul final și emite avizul conform (sau anulează procedura, formulând recomandări și aplicând sancțiuni)</w:t>
            </w:r>
          </w:p>
          <w:p w14:paraId="4E6E02F5"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Art. 4^4 alin. 5 lit. c) pct. (VII) din OUG 109</w:t>
            </w:r>
            <w:r w:rsidRPr="003422BB">
              <w:rPr>
                <w:rFonts w:ascii="Times New Roman" w:hAnsi="Times New Roman" w:cs="Times New Roman"/>
                <w:i/>
                <w:sz w:val="24"/>
                <w:szCs w:val="24"/>
              </w:rPr>
              <w:t>/2023</w:t>
            </w:r>
          </w:p>
        </w:tc>
        <w:tc>
          <w:tcPr>
            <w:tcW w:w="2690" w:type="dxa"/>
          </w:tcPr>
          <w:p w14:paraId="6D7443DF"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AMEPIP emite Avizul conform</w:t>
            </w:r>
          </w:p>
        </w:tc>
        <w:tc>
          <w:tcPr>
            <w:tcW w:w="2245" w:type="dxa"/>
          </w:tcPr>
          <w:p w14:paraId="205CBE2C" w14:textId="77777777" w:rsidR="0019429E" w:rsidRPr="003422BB" w:rsidRDefault="0019429E" w:rsidP="0019429E">
            <w:pPr>
              <w:spacing w:line="276" w:lineRule="auto"/>
              <w:rPr>
                <w:rFonts w:ascii="Times New Roman" w:hAnsi="Times New Roman" w:cs="Times New Roman"/>
                <w:sz w:val="24"/>
                <w:szCs w:val="24"/>
              </w:rPr>
            </w:pPr>
            <w:r w:rsidRPr="003422BB">
              <w:rPr>
                <w:rFonts w:ascii="Times New Roman" w:hAnsi="Times New Roman" w:cs="Times New Roman"/>
                <w:sz w:val="24"/>
                <w:szCs w:val="24"/>
              </w:rPr>
              <w:t>În 10 zile de la data primirii raportului final</w:t>
            </w:r>
          </w:p>
        </w:tc>
      </w:tr>
      <w:tr w:rsidR="0019429E" w:rsidRPr="003422BB" w14:paraId="2D8DD413" w14:textId="77777777" w:rsidTr="009719FD">
        <w:tc>
          <w:tcPr>
            <w:tcW w:w="569" w:type="dxa"/>
          </w:tcPr>
          <w:p w14:paraId="713D2ED4" w14:textId="77777777" w:rsidR="0019429E" w:rsidRPr="003422BB" w:rsidRDefault="0019429E" w:rsidP="0019429E">
            <w:pPr>
              <w:spacing w:line="276"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4072" w:type="dxa"/>
          </w:tcPr>
          <w:p w14:paraId="533A7D9D"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Publicarea raportului final art. 22 alin. 8 din Anexa1 H.G. 639</w:t>
            </w:r>
            <w:r w:rsidRPr="003422BB">
              <w:rPr>
                <w:rFonts w:ascii="Times New Roman" w:hAnsi="Times New Roman" w:cs="Times New Roman"/>
                <w:i/>
                <w:sz w:val="24"/>
                <w:szCs w:val="24"/>
              </w:rPr>
              <w:t>/2023</w:t>
            </w:r>
          </w:p>
        </w:tc>
        <w:tc>
          <w:tcPr>
            <w:tcW w:w="2690" w:type="dxa"/>
          </w:tcPr>
          <w:p w14:paraId="05F1E0F5"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Postarea raportului final, cu aplicarea regulilor de GDPR, pe pag. de internet </w:t>
            </w:r>
            <w:r>
              <w:rPr>
                <w:rFonts w:ascii="Times New Roman" w:hAnsi="Times New Roman" w:cs="Times New Roman"/>
                <w:sz w:val="24"/>
                <w:szCs w:val="24"/>
              </w:rPr>
              <w:t>APT</w:t>
            </w:r>
            <w:r w:rsidRPr="003422BB">
              <w:rPr>
                <w:rFonts w:ascii="Times New Roman" w:hAnsi="Times New Roman" w:cs="Times New Roman"/>
                <w:sz w:val="24"/>
                <w:szCs w:val="24"/>
              </w:rPr>
              <w:t xml:space="preserve">, </w:t>
            </w:r>
            <w:r>
              <w:rPr>
                <w:rFonts w:ascii="Times New Roman" w:hAnsi="Times New Roman" w:cs="Times New Roman"/>
                <w:sz w:val="24"/>
                <w:szCs w:val="24"/>
              </w:rPr>
              <w:t>SC MEDITUR SA</w:t>
            </w:r>
            <w:r w:rsidRPr="003422BB">
              <w:rPr>
                <w:rFonts w:ascii="Times New Roman" w:hAnsi="Times New Roman" w:cs="Times New Roman"/>
                <w:sz w:val="24"/>
                <w:szCs w:val="24"/>
              </w:rPr>
              <w:t xml:space="preserve">, AMEPIP </w:t>
            </w:r>
          </w:p>
        </w:tc>
        <w:tc>
          <w:tcPr>
            <w:tcW w:w="2245" w:type="dxa"/>
          </w:tcPr>
          <w:p w14:paraId="2B4FC037" w14:textId="77777777" w:rsidR="0019429E" w:rsidRPr="003422BB" w:rsidRDefault="0019429E" w:rsidP="0019429E">
            <w:pPr>
              <w:spacing w:line="276" w:lineRule="auto"/>
              <w:rPr>
                <w:rFonts w:ascii="Times New Roman" w:hAnsi="Times New Roman" w:cs="Times New Roman"/>
                <w:sz w:val="24"/>
                <w:szCs w:val="24"/>
              </w:rPr>
            </w:pPr>
            <w:r w:rsidRPr="003422BB">
              <w:rPr>
                <w:rFonts w:ascii="Times New Roman" w:hAnsi="Times New Roman" w:cs="Times New Roman"/>
                <w:sz w:val="24"/>
                <w:szCs w:val="24"/>
              </w:rPr>
              <w:t>După emiterea Avizului conform emis de AMEPIP</w:t>
            </w:r>
          </w:p>
        </w:tc>
      </w:tr>
      <w:tr w:rsidR="0019429E" w:rsidRPr="003422BB" w14:paraId="4C143408" w14:textId="77777777" w:rsidTr="009719FD">
        <w:tc>
          <w:tcPr>
            <w:tcW w:w="569" w:type="dxa"/>
          </w:tcPr>
          <w:p w14:paraId="350DAB6E" w14:textId="77777777" w:rsidR="0019429E" w:rsidRPr="003422BB" w:rsidRDefault="0019429E" w:rsidP="0019429E">
            <w:pPr>
              <w:spacing w:line="276"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4072" w:type="dxa"/>
          </w:tcPr>
          <w:p w14:paraId="68765C39"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Convocarea AGA (de către președintele CA)</w:t>
            </w:r>
          </w:p>
          <w:p w14:paraId="1FBCD891"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Art. 22 alin. 11 din Anexa 1 H.G. 639</w:t>
            </w:r>
            <w:r w:rsidRPr="003422BB">
              <w:rPr>
                <w:rFonts w:ascii="Times New Roman" w:hAnsi="Times New Roman" w:cs="Times New Roman"/>
                <w:i/>
                <w:sz w:val="24"/>
                <w:szCs w:val="24"/>
              </w:rPr>
              <w:t>/2023</w:t>
            </w:r>
            <w:r w:rsidRPr="003422BB">
              <w:rPr>
                <w:rFonts w:ascii="Times New Roman" w:hAnsi="Times New Roman" w:cs="Times New Roman"/>
                <w:sz w:val="24"/>
                <w:szCs w:val="24"/>
              </w:rPr>
              <w:t xml:space="preserve"> </w:t>
            </w:r>
            <w:proofErr w:type="spellStart"/>
            <w:r w:rsidRPr="003422BB">
              <w:rPr>
                <w:rFonts w:ascii="Times New Roman" w:hAnsi="Times New Roman" w:cs="Times New Roman"/>
                <w:sz w:val="24"/>
                <w:szCs w:val="24"/>
              </w:rPr>
              <w:t>corob</w:t>
            </w:r>
            <w:proofErr w:type="spellEnd"/>
            <w:r w:rsidRPr="003422BB">
              <w:rPr>
                <w:rFonts w:ascii="Times New Roman" w:hAnsi="Times New Roman" w:cs="Times New Roman"/>
                <w:sz w:val="24"/>
                <w:szCs w:val="24"/>
              </w:rPr>
              <w:t>. Legea 31/1990</w:t>
            </w:r>
          </w:p>
        </w:tc>
        <w:tc>
          <w:tcPr>
            <w:tcW w:w="2690" w:type="dxa"/>
          </w:tcPr>
          <w:p w14:paraId="2ACCEEB2"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Convocare AGA </w:t>
            </w:r>
            <w:r>
              <w:rPr>
                <w:rFonts w:ascii="Times New Roman" w:hAnsi="Times New Roman" w:cs="Times New Roman"/>
                <w:sz w:val="24"/>
                <w:szCs w:val="24"/>
              </w:rPr>
              <w:t>SC MEDITURSA</w:t>
            </w:r>
            <w:r w:rsidRPr="003422BB">
              <w:rPr>
                <w:rFonts w:ascii="Times New Roman" w:hAnsi="Times New Roman" w:cs="Times New Roman"/>
                <w:sz w:val="24"/>
                <w:szCs w:val="24"/>
              </w:rPr>
              <w:t>.</w:t>
            </w:r>
          </w:p>
        </w:tc>
        <w:tc>
          <w:tcPr>
            <w:tcW w:w="2245" w:type="dxa"/>
          </w:tcPr>
          <w:p w14:paraId="12EDE91A" w14:textId="77777777" w:rsidR="0019429E" w:rsidRPr="003422BB" w:rsidRDefault="0019429E" w:rsidP="0019429E">
            <w:pPr>
              <w:spacing w:line="276" w:lineRule="auto"/>
              <w:rPr>
                <w:rFonts w:ascii="Times New Roman" w:hAnsi="Times New Roman" w:cs="Times New Roman"/>
                <w:sz w:val="24"/>
                <w:szCs w:val="24"/>
              </w:rPr>
            </w:pPr>
            <w:r w:rsidRPr="003422BB">
              <w:rPr>
                <w:rFonts w:ascii="Times New Roman" w:hAnsi="Times New Roman" w:cs="Times New Roman"/>
                <w:sz w:val="24"/>
                <w:szCs w:val="24"/>
              </w:rPr>
              <w:t>În termen de maximum 10 zile de la comunicarea raportului final</w:t>
            </w:r>
          </w:p>
        </w:tc>
      </w:tr>
      <w:tr w:rsidR="0019429E" w:rsidRPr="003422BB" w14:paraId="5105BFE7" w14:textId="77777777" w:rsidTr="009719FD">
        <w:tc>
          <w:tcPr>
            <w:tcW w:w="569" w:type="dxa"/>
          </w:tcPr>
          <w:p w14:paraId="3E1CE97A" w14:textId="77777777" w:rsidR="0019429E" w:rsidRPr="003422BB" w:rsidRDefault="0019429E" w:rsidP="0019429E">
            <w:pPr>
              <w:spacing w:line="276"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4072" w:type="dxa"/>
          </w:tcPr>
          <w:p w14:paraId="7635CD9A"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Întocmirea propunerilor </w:t>
            </w:r>
            <w:r>
              <w:rPr>
                <w:rFonts w:ascii="Times New Roman" w:hAnsi="Times New Roman" w:cs="Times New Roman"/>
                <w:sz w:val="24"/>
                <w:szCs w:val="24"/>
              </w:rPr>
              <w:t>Autorității publice tutelare</w:t>
            </w:r>
            <w:r w:rsidRPr="003422BB">
              <w:rPr>
                <w:rFonts w:ascii="Times New Roman" w:hAnsi="Times New Roman" w:cs="Times New Roman"/>
                <w:sz w:val="24"/>
                <w:szCs w:val="24"/>
              </w:rPr>
              <w:t xml:space="preserve"> pentru numirea administratorilor </w:t>
            </w:r>
          </w:p>
          <w:p w14:paraId="091D7673"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Art. 29 alin. 1 din OUG 109</w:t>
            </w:r>
            <w:r w:rsidRPr="003422BB">
              <w:rPr>
                <w:rFonts w:ascii="Times New Roman" w:hAnsi="Times New Roman" w:cs="Times New Roman"/>
                <w:i/>
                <w:sz w:val="24"/>
                <w:szCs w:val="24"/>
              </w:rPr>
              <w:t>/2011</w:t>
            </w:r>
          </w:p>
        </w:tc>
        <w:tc>
          <w:tcPr>
            <w:tcW w:w="2690" w:type="dxa"/>
          </w:tcPr>
          <w:p w14:paraId="4A55C3A9"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Hotărârea AG</w:t>
            </w:r>
            <w:r>
              <w:rPr>
                <w:rFonts w:ascii="Times New Roman" w:hAnsi="Times New Roman" w:cs="Times New Roman"/>
                <w:sz w:val="24"/>
                <w:szCs w:val="24"/>
              </w:rPr>
              <w:t>O</w:t>
            </w:r>
            <w:r w:rsidRPr="003422BB">
              <w:rPr>
                <w:rFonts w:ascii="Times New Roman" w:hAnsi="Times New Roman" w:cs="Times New Roman"/>
                <w:sz w:val="24"/>
                <w:szCs w:val="24"/>
              </w:rPr>
              <w:t xml:space="preserve">A </w:t>
            </w:r>
            <w:r>
              <w:rPr>
                <w:rFonts w:ascii="Times New Roman" w:hAnsi="Times New Roman" w:cs="Times New Roman"/>
                <w:sz w:val="24"/>
                <w:szCs w:val="24"/>
              </w:rPr>
              <w:t>SC MEDITUR SA</w:t>
            </w:r>
          </w:p>
        </w:tc>
        <w:tc>
          <w:tcPr>
            <w:tcW w:w="2245" w:type="dxa"/>
          </w:tcPr>
          <w:p w14:paraId="574018D6" w14:textId="77777777" w:rsidR="0019429E" w:rsidRPr="003422BB" w:rsidRDefault="0019429E" w:rsidP="0019429E">
            <w:pPr>
              <w:spacing w:line="276" w:lineRule="auto"/>
              <w:rPr>
                <w:rFonts w:ascii="Times New Roman" w:hAnsi="Times New Roman" w:cs="Times New Roman"/>
                <w:sz w:val="24"/>
                <w:szCs w:val="24"/>
              </w:rPr>
            </w:pPr>
            <w:r w:rsidRPr="003422BB">
              <w:rPr>
                <w:rFonts w:ascii="Times New Roman" w:hAnsi="Times New Roman" w:cs="Times New Roman"/>
                <w:sz w:val="24"/>
                <w:szCs w:val="24"/>
              </w:rPr>
              <w:t xml:space="preserve">Anterior ținerii AGA </w:t>
            </w:r>
            <w:r>
              <w:rPr>
                <w:rFonts w:ascii="Times New Roman" w:hAnsi="Times New Roman" w:cs="Times New Roman"/>
                <w:sz w:val="24"/>
                <w:szCs w:val="24"/>
              </w:rPr>
              <w:t>SC PIAȚA PRIM-COM SA</w:t>
            </w:r>
            <w:r w:rsidRPr="003422BB">
              <w:rPr>
                <w:rFonts w:ascii="Times New Roman" w:hAnsi="Times New Roman" w:cs="Times New Roman"/>
                <w:sz w:val="24"/>
                <w:szCs w:val="24"/>
              </w:rPr>
              <w:t>. de numire a administratorilor</w:t>
            </w:r>
          </w:p>
        </w:tc>
      </w:tr>
      <w:tr w:rsidR="0019429E" w:rsidRPr="003422BB" w14:paraId="1F55D7AF" w14:textId="77777777" w:rsidTr="009719FD">
        <w:trPr>
          <w:trHeight w:val="310"/>
        </w:trPr>
        <w:tc>
          <w:tcPr>
            <w:tcW w:w="569" w:type="dxa"/>
            <w:vMerge w:val="restart"/>
          </w:tcPr>
          <w:p w14:paraId="649FEBEA" w14:textId="77777777" w:rsidR="0019429E" w:rsidRPr="003422BB" w:rsidRDefault="0019429E" w:rsidP="0019429E">
            <w:pPr>
              <w:spacing w:line="276"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4072" w:type="dxa"/>
            <w:vMerge w:val="restart"/>
          </w:tcPr>
          <w:p w14:paraId="662A5888"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Candidații nemulțumiți pot contesta rezultatul obținut</w:t>
            </w:r>
          </w:p>
          <w:p w14:paraId="01934229"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i/>
                <w:sz w:val="24"/>
                <w:szCs w:val="24"/>
              </w:rPr>
              <w:lastRenderedPageBreak/>
              <w:t>art. 29 alin. 6 din O.U.G. 109/2011</w:t>
            </w:r>
          </w:p>
        </w:tc>
        <w:tc>
          <w:tcPr>
            <w:tcW w:w="2690" w:type="dxa"/>
          </w:tcPr>
          <w:p w14:paraId="095DCFD4"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lastRenderedPageBreak/>
              <w:t>Contestația candidatului nemulțumit</w:t>
            </w:r>
          </w:p>
        </w:tc>
        <w:tc>
          <w:tcPr>
            <w:tcW w:w="2245" w:type="dxa"/>
          </w:tcPr>
          <w:p w14:paraId="6EFA9C94" w14:textId="77777777" w:rsidR="0019429E" w:rsidRPr="003422BB" w:rsidRDefault="0019429E" w:rsidP="0019429E">
            <w:pPr>
              <w:spacing w:line="276" w:lineRule="auto"/>
              <w:rPr>
                <w:rFonts w:ascii="Times New Roman" w:hAnsi="Times New Roman" w:cs="Times New Roman"/>
                <w:sz w:val="24"/>
                <w:szCs w:val="24"/>
              </w:rPr>
            </w:pPr>
            <w:r w:rsidRPr="003422BB">
              <w:rPr>
                <w:rFonts w:ascii="Times New Roman" w:hAnsi="Times New Roman" w:cs="Times New Roman"/>
                <w:sz w:val="24"/>
                <w:szCs w:val="24"/>
              </w:rPr>
              <w:t xml:space="preserve">2 zile lucrătoare de la comunicarea </w:t>
            </w:r>
            <w:r w:rsidRPr="003422BB">
              <w:rPr>
                <w:rFonts w:ascii="Times New Roman" w:hAnsi="Times New Roman" w:cs="Times New Roman"/>
                <w:sz w:val="24"/>
                <w:szCs w:val="24"/>
              </w:rPr>
              <w:lastRenderedPageBreak/>
              <w:t>rezultatului obținut</w:t>
            </w:r>
          </w:p>
        </w:tc>
      </w:tr>
      <w:tr w:rsidR="0019429E" w:rsidRPr="003422BB" w14:paraId="743B2A01" w14:textId="77777777" w:rsidTr="009719FD">
        <w:trPr>
          <w:trHeight w:val="310"/>
        </w:trPr>
        <w:tc>
          <w:tcPr>
            <w:tcW w:w="569" w:type="dxa"/>
            <w:vMerge/>
          </w:tcPr>
          <w:p w14:paraId="3B4024D3" w14:textId="77777777" w:rsidR="0019429E" w:rsidRPr="003422BB" w:rsidRDefault="0019429E" w:rsidP="0019429E">
            <w:pPr>
              <w:spacing w:line="276" w:lineRule="auto"/>
              <w:jc w:val="both"/>
              <w:rPr>
                <w:rFonts w:ascii="Times New Roman" w:hAnsi="Times New Roman" w:cs="Times New Roman"/>
                <w:sz w:val="24"/>
                <w:szCs w:val="24"/>
              </w:rPr>
            </w:pPr>
          </w:p>
        </w:tc>
        <w:tc>
          <w:tcPr>
            <w:tcW w:w="4072" w:type="dxa"/>
            <w:vMerge/>
          </w:tcPr>
          <w:p w14:paraId="26D17ABC" w14:textId="77777777" w:rsidR="0019429E" w:rsidRPr="003422BB" w:rsidRDefault="0019429E" w:rsidP="0019429E">
            <w:pPr>
              <w:spacing w:line="276" w:lineRule="auto"/>
              <w:jc w:val="both"/>
              <w:rPr>
                <w:rFonts w:ascii="Times New Roman" w:hAnsi="Times New Roman" w:cs="Times New Roman"/>
                <w:sz w:val="24"/>
                <w:szCs w:val="24"/>
              </w:rPr>
            </w:pPr>
          </w:p>
        </w:tc>
        <w:tc>
          <w:tcPr>
            <w:tcW w:w="2690" w:type="dxa"/>
          </w:tcPr>
          <w:p w14:paraId="4D5E4E18"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Soluționarea contestației de către </w:t>
            </w:r>
            <w:r>
              <w:rPr>
                <w:rFonts w:ascii="Times New Roman" w:hAnsi="Times New Roman" w:cs="Times New Roman"/>
                <w:sz w:val="24"/>
                <w:szCs w:val="24"/>
              </w:rPr>
              <w:t>APT</w:t>
            </w:r>
          </w:p>
        </w:tc>
        <w:tc>
          <w:tcPr>
            <w:tcW w:w="2245" w:type="dxa"/>
          </w:tcPr>
          <w:p w14:paraId="35E6D9B8" w14:textId="77777777" w:rsidR="0019429E" w:rsidRPr="003422BB" w:rsidRDefault="0019429E" w:rsidP="0019429E">
            <w:pPr>
              <w:spacing w:line="276" w:lineRule="auto"/>
              <w:rPr>
                <w:rFonts w:ascii="Times New Roman" w:hAnsi="Times New Roman" w:cs="Times New Roman"/>
                <w:sz w:val="24"/>
                <w:szCs w:val="24"/>
              </w:rPr>
            </w:pPr>
            <w:r w:rsidRPr="003422BB">
              <w:rPr>
                <w:rFonts w:ascii="Times New Roman" w:hAnsi="Times New Roman" w:cs="Times New Roman"/>
                <w:sz w:val="24"/>
                <w:szCs w:val="24"/>
              </w:rPr>
              <w:t>2 zile lucrătoare de la înregistrarea contestației</w:t>
            </w:r>
          </w:p>
        </w:tc>
      </w:tr>
      <w:tr w:rsidR="0019429E" w:rsidRPr="003422BB" w14:paraId="5E8A2043" w14:textId="77777777" w:rsidTr="009719FD">
        <w:trPr>
          <w:trHeight w:val="310"/>
        </w:trPr>
        <w:tc>
          <w:tcPr>
            <w:tcW w:w="569" w:type="dxa"/>
            <w:vMerge/>
          </w:tcPr>
          <w:p w14:paraId="1CC7511E" w14:textId="77777777" w:rsidR="0019429E" w:rsidRPr="003422BB" w:rsidRDefault="0019429E" w:rsidP="0019429E">
            <w:pPr>
              <w:spacing w:line="276" w:lineRule="auto"/>
              <w:jc w:val="both"/>
              <w:rPr>
                <w:rFonts w:ascii="Times New Roman" w:hAnsi="Times New Roman" w:cs="Times New Roman"/>
                <w:sz w:val="24"/>
                <w:szCs w:val="24"/>
              </w:rPr>
            </w:pPr>
          </w:p>
        </w:tc>
        <w:tc>
          <w:tcPr>
            <w:tcW w:w="4072" w:type="dxa"/>
            <w:vMerge/>
          </w:tcPr>
          <w:p w14:paraId="257F9CFA" w14:textId="77777777" w:rsidR="0019429E" w:rsidRPr="003422BB" w:rsidRDefault="0019429E" w:rsidP="0019429E">
            <w:pPr>
              <w:spacing w:line="276" w:lineRule="auto"/>
              <w:jc w:val="both"/>
              <w:rPr>
                <w:rFonts w:ascii="Times New Roman" w:hAnsi="Times New Roman" w:cs="Times New Roman"/>
                <w:sz w:val="24"/>
                <w:szCs w:val="24"/>
              </w:rPr>
            </w:pPr>
          </w:p>
        </w:tc>
        <w:tc>
          <w:tcPr>
            <w:tcW w:w="2690" w:type="dxa"/>
          </w:tcPr>
          <w:p w14:paraId="2BB5FBB0"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Contestarea hotărârii AG</w:t>
            </w:r>
            <w:r>
              <w:rPr>
                <w:rFonts w:ascii="Times New Roman" w:hAnsi="Times New Roman" w:cs="Times New Roman"/>
                <w:sz w:val="24"/>
                <w:szCs w:val="24"/>
              </w:rPr>
              <w:t>O</w:t>
            </w:r>
            <w:r w:rsidRPr="003422BB">
              <w:rPr>
                <w:rFonts w:ascii="Times New Roman" w:hAnsi="Times New Roman" w:cs="Times New Roman"/>
                <w:sz w:val="24"/>
                <w:szCs w:val="24"/>
              </w:rPr>
              <w:t xml:space="preserve">A </w:t>
            </w:r>
            <w:r>
              <w:rPr>
                <w:rFonts w:ascii="Times New Roman" w:hAnsi="Times New Roman" w:cs="Times New Roman"/>
                <w:sz w:val="24"/>
                <w:szCs w:val="24"/>
              </w:rPr>
              <w:t>SC MEDITUR SA</w:t>
            </w:r>
            <w:r w:rsidRPr="003422BB">
              <w:rPr>
                <w:rFonts w:ascii="Times New Roman" w:hAnsi="Times New Roman" w:cs="Times New Roman"/>
                <w:sz w:val="24"/>
                <w:szCs w:val="24"/>
              </w:rPr>
              <w:t xml:space="preserve"> de soluționare la instanța de contencios administrativ</w:t>
            </w:r>
          </w:p>
        </w:tc>
        <w:tc>
          <w:tcPr>
            <w:tcW w:w="2245" w:type="dxa"/>
          </w:tcPr>
          <w:p w14:paraId="7F8552BE" w14:textId="77777777" w:rsidR="0019429E" w:rsidRPr="003422BB" w:rsidRDefault="0019429E" w:rsidP="0019429E">
            <w:pPr>
              <w:spacing w:line="276" w:lineRule="auto"/>
              <w:rPr>
                <w:rFonts w:ascii="Times New Roman" w:hAnsi="Times New Roman" w:cs="Times New Roman"/>
                <w:sz w:val="24"/>
                <w:szCs w:val="24"/>
              </w:rPr>
            </w:pPr>
            <w:r w:rsidRPr="003422BB">
              <w:rPr>
                <w:rFonts w:ascii="Times New Roman" w:hAnsi="Times New Roman" w:cs="Times New Roman"/>
                <w:sz w:val="24"/>
                <w:szCs w:val="24"/>
              </w:rPr>
              <w:t>15 zile de la comunicarea hotărârii AG</w:t>
            </w:r>
            <w:r>
              <w:rPr>
                <w:rFonts w:ascii="Times New Roman" w:hAnsi="Times New Roman" w:cs="Times New Roman"/>
                <w:sz w:val="24"/>
                <w:szCs w:val="24"/>
              </w:rPr>
              <w:t>O</w:t>
            </w:r>
            <w:r w:rsidRPr="003422BB">
              <w:rPr>
                <w:rFonts w:ascii="Times New Roman" w:hAnsi="Times New Roman" w:cs="Times New Roman"/>
                <w:sz w:val="24"/>
                <w:szCs w:val="24"/>
              </w:rPr>
              <w:t xml:space="preserve">A  </w:t>
            </w:r>
            <w:r>
              <w:rPr>
                <w:rFonts w:ascii="Times New Roman" w:hAnsi="Times New Roman" w:cs="Times New Roman"/>
                <w:sz w:val="24"/>
                <w:szCs w:val="24"/>
              </w:rPr>
              <w:t>SC MEDITUR COM SA</w:t>
            </w:r>
          </w:p>
          <w:p w14:paraId="38C451FD" w14:textId="77777777" w:rsidR="0019429E" w:rsidRPr="003422BB" w:rsidRDefault="0019429E" w:rsidP="0019429E">
            <w:pPr>
              <w:spacing w:line="276" w:lineRule="auto"/>
              <w:rPr>
                <w:rFonts w:ascii="Times New Roman" w:hAnsi="Times New Roman" w:cs="Times New Roman"/>
                <w:sz w:val="24"/>
                <w:szCs w:val="24"/>
              </w:rPr>
            </w:pPr>
          </w:p>
        </w:tc>
      </w:tr>
      <w:tr w:rsidR="0019429E" w:rsidRPr="003422BB" w14:paraId="2E6E42FB" w14:textId="77777777" w:rsidTr="009719FD">
        <w:tc>
          <w:tcPr>
            <w:tcW w:w="569" w:type="dxa"/>
          </w:tcPr>
          <w:p w14:paraId="7404A3DF" w14:textId="77777777" w:rsidR="0019429E" w:rsidRPr="003422BB" w:rsidRDefault="0019429E" w:rsidP="0019429E">
            <w:pPr>
              <w:spacing w:line="276"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4072" w:type="dxa"/>
          </w:tcPr>
          <w:p w14:paraId="710F93AD" w14:textId="77777777" w:rsidR="0019429E" w:rsidRPr="003422BB" w:rsidRDefault="0019429E" w:rsidP="0019429E">
            <w:pPr>
              <w:spacing w:line="276" w:lineRule="auto"/>
              <w:rPr>
                <w:rFonts w:ascii="Times New Roman" w:hAnsi="Times New Roman" w:cs="Times New Roman"/>
                <w:sz w:val="24"/>
                <w:szCs w:val="24"/>
              </w:rPr>
            </w:pPr>
            <w:r w:rsidRPr="003422BB">
              <w:rPr>
                <w:rFonts w:ascii="Times New Roman" w:hAnsi="Times New Roman" w:cs="Times New Roman"/>
                <w:sz w:val="24"/>
                <w:szCs w:val="24"/>
              </w:rPr>
              <w:t>AG</w:t>
            </w:r>
            <w:r>
              <w:rPr>
                <w:rFonts w:ascii="Times New Roman" w:hAnsi="Times New Roman" w:cs="Times New Roman"/>
                <w:sz w:val="24"/>
                <w:szCs w:val="24"/>
              </w:rPr>
              <w:t>O</w:t>
            </w:r>
            <w:r w:rsidRPr="003422BB">
              <w:rPr>
                <w:rFonts w:ascii="Times New Roman" w:hAnsi="Times New Roman" w:cs="Times New Roman"/>
                <w:sz w:val="24"/>
                <w:szCs w:val="24"/>
              </w:rPr>
              <w:t xml:space="preserve">A  </w:t>
            </w:r>
            <w:r>
              <w:rPr>
                <w:rFonts w:ascii="Times New Roman" w:hAnsi="Times New Roman" w:cs="Times New Roman"/>
                <w:sz w:val="24"/>
                <w:szCs w:val="24"/>
              </w:rPr>
              <w:t>SC MEDITUR SA</w:t>
            </w:r>
          </w:p>
          <w:p w14:paraId="7DA142D0" w14:textId="77777777" w:rsidR="0019429E" w:rsidRPr="003422BB" w:rsidRDefault="0019429E" w:rsidP="0019429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422BB">
              <w:rPr>
                <w:rFonts w:ascii="Times New Roman" w:hAnsi="Times New Roman" w:cs="Times New Roman"/>
                <w:sz w:val="24"/>
                <w:szCs w:val="24"/>
              </w:rPr>
              <w:t xml:space="preserve"> de numire a administratorilor</w:t>
            </w:r>
          </w:p>
        </w:tc>
        <w:tc>
          <w:tcPr>
            <w:tcW w:w="2690" w:type="dxa"/>
          </w:tcPr>
          <w:p w14:paraId="2E8D2637"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Hotărârea AG</w:t>
            </w:r>
            <w:r>
              <w:rPr>
                <w:rFonts w:ascii="Times New Roman" w:hAnsi="Times New Roman" w:cs="Times New Roman"/>
                <w:sz w:val="24"/>
                <w:szCs w:val="24"/>
              </w:rPr>
              <w:t>O</w:t>
            </w:r>
            <w:r w:rsidRPr="003422BB">
              <w:rPr>
                <w:rFonts w:ascii="Times New Roman" w:hAnsi="Times New Roman" w:cs="Times New Roman"/>
                <w:sz w:val="24"/>
                <w:szCs w:val="24"/>
              </w:rPr>
              <w:t>A de numire</w:t>
            </w:r>
          </w:p>
        </w:tc>
        <w:tc>
          <w:tcPr>
            <w:tcW w:w="2245" w:type="dxa"/>
          </w:tcPr>
          <w:p w14:paraId="77FFE12C" w14:textId="77777777" w:rsidR="0019429E" w:rsidRPr="003422BB" w:rsidRDefault="0019429E" w:rsidP="0019429E">
            <w:pPr>
              <w:spacing w:line="276" w:lineRule="auto"/>
              <w:rPr>
                <w:rFonts w:ascii="Times New Roman" w:hAnsi="Times New Roman" w:cs="Times New Roman"/>
                <w:sz w:val="24"/>
                <w:szCs w:val="24"/>
              </w:rPr>
            </w:pPr>
          </w:p>
        </w:tc>
      </w:tr>
      <w:tr w:rsidR="0019429E" w:rsidRPr="003422BB" w14:paraId="3D9E902D" w14:textId="77777777" w:rsidTr="009719FD">
        <w:tc>
          <w:tcPr>
            <w:tcW w:w="569" w:type="dxa"/>
          </w:tcPr>
          <w:p w14:paraId="570C6389" w14:textId="77777777" w:rsidR="0019429E" w:rsidRPr="003422BB" w:rsidRDefault="0019429E" w:rsidP="0019429E">
            <w:pPr>
              <w:spacing w:line="276"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4072" w:type="dxa"/>
          </w:tcPr>
          <w:p w14:paraId="11535C22"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Încheierea Contractelor de mandat cu administratorii numiți</w:t>
            </w:r>
          </w:p>
        </w:tc>
        <w:tc>
          <w:tcPr>
            <w:tcW w:w="2690" w:type="dxa"/>
          </w:tcPr>
          <w:p w14:paraId="46024444" w14:textId="77777777" w:rsidR="0019429E" w:rsidRPr="003422BB" w:rsidRDefault="0019429E" w:rsidP="0019429E">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Contracte de mandat</w:t>
            </w:r>
          </w:p>
        </w:tc>
        <w:tc>
          <w:tcPr>
            <w:tcW w:w="2245" w:type="dxa"/>
          </w:tcPr>
          <w:p w14:paraId="6001BC38" w14:textId="77777777" w:rsidR="0019429E" w:rsidRPr="003422BB" w:rsidRDefault="0019429E" w:rsidP="0019429E">
            <w:pPr>
              <w:spacing w:line="276" w:lineRule="auto"/>
              <w:rPr>
                <w:rFonts w:ascii="Times New Roman" w:hAnsi="Times New Roman" w:cs="Times New Roman"/>
                <w:sz w:val="24"/>
                <w:szCs w:val="24"/>
              </w:rPr>
            </w:pPr>
            <w:r w:rsidRPr="003422BB">
              <w:rPr>
                <w:rFonts w:ascii="Times New Roman" w:hAnsi="Times New Roman" w:cs="Times New Roman"/>
                <w:sz w:val="24"/>
                <w:szCs w:val="24"/>
              </w:rPr>
              <w:t>În termen de cel mult 150 de zile de la data declanșării procedurii de selecție</w:t>
            </w:r>
          </w:p>
        </w:tc>
      </w:tr>
    </w:tbl>
    <w:p w14:paraId="2BE70F33" w14:textId="77777777" w:rsidR="000B353E" w:rsidRPr="003422BB" w:rsidRDefault="000B353E" w:rsidP="000B353E">
      <w:pPr>
        <w:spacing w:line="276" w:lineRule="auto"/>
        <w:jc w:val="both"/>
      </w:pPr>
    </w:p>
    <w:p w14:paraId="5A3EE899" w14:textId="77777777" w:rsidR="000B353E" w:rsidRPr="003422BB" w:rsidRDefault="000B353E" w:rsidP="000B353E">
      <w:pPr>
        <w:spacing w:line="276" w:lineRule="auto"/>
        <w:jc w:val="both"/>
        <w:rPr>
          <w:u w:val="single"/>
        </w:rPr>
      </w:pPr>
      <w:r w:rsidRPr="003422BB">
        <w:tab/>
        <w:t xml:space="preserve">4. </w:t>
      </w:r>
      <w:proofErr w:type="spellStart"/>
      <w:r w:rsidRPr="003422BB">
        <w:rPr>
          <w:u w:val="single"/>
        </w:rPr>
        <w:t>Părți</w:t>
      </w:r>
      <w:proofErr w:type="spellEnd"/>
      <w:r w:rsidRPr="003422BB">
        <w:rPr>
          <w:u w:val="single"/>
        </w:rPr>
        <w:t xml:space="preserve"> </w:t>
      </w:r>
      <w:proofErr w:type="spellStart"/>
      <w:r w:rsidRPr="003422BB">
        <w:rPr>
          <w:u w:val="single"/>
        </w:rPr>
        <w:t>responsabile</w:t>
      </w:r>
      <w:proofErr w:type="spellEnd"/>
      <w:r w:rsidRPr="003422BB">
        <w:rPr>
          <w:u w:val="single"/>
        </w:rPr>
        <w:t xml:space="preserve"> </w:t>
      </w:r>
      <w:proofErr w:type="spellStart"/>
      <w:r w:rsidRPr="003422BB">
        <w:rPr>
          <w:u w:val="single"/>
        </w:rPr>
        <w:t>în</w:t>
      </w:r>
      <w:proofErr w:type="spellEnd"/>
      <w:r w:rsidRPr="003422BB">
        <w:rPr>
          <w:u w:val="single"/>
        </w:rPr>
        <w:t xml:space="preserve"> </w:t>
      </w:r>
      <w:proofErr w:type="spellStart"/>
      <w:r w:rsidRPr="003422BB">
        <w:rPr>
          <w:u w:val="single"/>
        </w:rPr>
        <w:t>procedura</w:t>
      </w:r>
      <w:proofErr w:type="spellEnd"/>
      <w:r w:rsidRPr="003422BB">
        <w:rPr>
          <w:u w:val="single"/>
        </w:rPr>
        <w:t xml:space="preserve"> de </w:t>
      </w:r>
      <w:proofErr w:type="spellStart"/>
      <w:r w:rsidRPr="003422BB">
        <w:rPr>
          <w:u w:val="single"/>
        </w:rPr>
        <w:t>selecție</w:t>
      </w:r>
      <w:proofErr w:type="spellEnd"/>
      <w:r w:rsidRPr="003422BB">
        <w:rPr>
          <w:u w:val="single"/>
        </w:rPr>
        <w:t xml:space="preserve"> </w:t>
      </w:r>
      <w:proofErr w:type="spellStart"/>
      <w:r w:rsidRPr="003422BB">
        <w:rPr>
          <w:u w:val="single"/>
        </w:rPr>
        <w:t>și</w:t>
      </w:r>
      <w:proofErr w:type="spellEnd"/>
      <w:r w:rsidRPr="003422BB">
        <w:rPr>
          <w:u w:val="single"/>
        </w:rPr>
        <w:t xml:space="preserve"> </w:t>
      </w:r>
      <w:proofErr w:type="spellStart"/>
      <w:r w:rsidRPr="003422BB">
        <w:rPr>
          <w:u w:val="single"/>
        </w:rPr>
        <w:t>rolurile</w:t>
      </w:r>
      <w:proofErr w:type="spellEnd"/>
      <w:r w:rsidRPr="003422BB">
        <w:rPr>
          <w:u w:val="single"/>
        </w:rPr>
        <w:t xml:space="preserve"> </w:t>
      </w:r>
      <w:proofErr w:type="spellStart"/>
      <w:r w:rsidRPr="003422BB">
        <w:rPr>
          <w:u w:val="single"/>
        </w:rPr>
        <w:t>acestora</w:t>
      </w:r>
      <w:proofErr w:type="spellEnd"/>
    </w:p>
    <w:p w14:paraId="3A6E23F4" w14:textId="77777777" w:rsidR="000B353E" w:rsidRDefault="000B353E" w:rsidP="000B353E">
      <w:pPr>
        <w:spacing w:after="60" w:line="276" w:lineRule="auto"/>
        <w:ind w:firstLine="720"/>
        <w:jc w:val="both"/>
      </w:pPr>
      <w:proofErr w:type="spellStart"/>
      <w:r w:rsidRPr="003422BB">
        <w:t>Părțile</w:t>
      </w:r>
      <w:proofErr w:type="spellEnd"/>
      <w:r w:rsidRPr="003422BB">
        <w:t xml:space="preserve"> implicate </w:t>
      </w:r>
      <w:proofErr w:type="spellStart"/>
      <w:r w:rsidRPr="003422BB">
        <w:t>în</w:t>
      </w:r>
      <w:proofErr w:type="spellEnd"/>
      <w:r w:rsidRPr="003422BB">
        <w:t xml:space="preserve"> </w:t>
      </w:r>
      <w:proofErr w:type="spellStart"/>
      <w:r w:rsidRPr="003422BB">
        <w:t>procesul</w:t>
      </w:r>
      <w:proofErr w:type="spellEnd"/>
      <w:r w:rsidRPr="003422BB">
        <w:t xml:space="preserve"> de </w:t>
      </w:r>
      <w:proofErr w:type="spellStart"/>
      <w:r w:rsidRPr="003422BB">
        <w:t>recrutare</w:t>
      </w:r>
      <w:proofErr w:type="spellEnd"/>
      <w:r w:rsidRPr="003422BB">
        <w:t xml:space="preserve"> </w:t>
      </w:r>
      <w:proofErr w:type="spellStart"/>
      <w:r w:rsidRPr="003422BB">
        <w:t>și</w:t>
      </w:r>
      <w:proofErr w:type="spellEnd"/>
      <w:r w:rsidRPr="003422BB">
        <w:t xml:space="preserve"> </w:t>
      </w:r>
      <w:proofErr w:type="spellStart"/>
      <w:r w:rsidRPr="003422BB">
        <w:t>selecție</w:t>
      </w:r>
      <w:proofErr w:type="spellEnd"/>
      <w:r w:rsidRPr="003422BB">
        <w:t xml:space="preserve"> </w:t>
      </w:r>
      <w:proofErr w:type="spellStart"/>
      <w:r w:rsidRPr="003422BB">
        <w:t>trebuie</w:t>
      </w:r>
      <w:proofErr w:type="spellEnd"/>
      <w:r w:rsidRPr="003422BB">
        <w:t xml:space="preserve"> </w:t>
      </w:r>
      <w:proofErr w:type="spellStart"/>
      <w:proofErr w:type="gramStart"/>
      <w:r w:rsidRPr="003422BB">
        <w:t>să</w:t>
      </w:r>
      <w:proofErr w:type="spellEnd"/>
      <w:proofErr w:type="gramEnd"/>
      <w:r w:rsidRPr="003422BB">
        <w:t xml:space="preserve"> </w:t>
      </w:r>
      <w:proofErr w:type="spellStart"/>
      <w:r w:rsidRPr="003422BB">
        <w:t>asigure</w:t>
      </w:r>
      <w:proofErr w:type="spellEnd"/>
      <w:r w:rsidRPr="003422BB">
        <w:t xml:space="preserve"> </w:t>
      </w:r>
      <w:proofErr w:type="spellStart"/>
      <w:r w:rsidRPr="003422BB">
        <w:t>derularea</w:t>
      </w:r>
      <w:proofErr w:type="spellEnd"/>
      <w:r w:rsidRPr="003422BB">
        <w:t xml:space="preserve"> </w:t>
      </w:r>
      <w:proofErr w:type="spellStart"/>
      <w:r w:rsidRPr="003422BB">
        <w:t>procesului</w:t>
      </w:r>
      <w:proofErr w:type="spellEnd"/>
      <w:r w:rsidRPr="003422BB">
        <w:t xml:space="preserve"> de </w:t>
      </w:r>
      <w:proofErr w:type="spellStart"/>
      <w:r w:rsidRPr="003422BB">
        <w:t>selecție</w:t>
      </w:r>
      <w:proofErr w:type="spellEnd"/>
      <w:r w:rsidRPr="003422BB">
        <w:t xml:space="preserve"> </w:t>
      </w:r>
      <w:proofErr w:type="spellStart"/>
      <w:r w:rsidRPr="003422BB">
        <w:t>și</w:t>
      </w:r>
      <w:proofErr w:type="spellEnd"/>
      <w:r w:rsidRPr="003422BB">
        <w:t xml:space="preserve"> </w:t>
      </w:r>
      <w:proofErr w:type="spellStart"/>
      <w:r w:rsidRPr="003422BB">
        <w:t>nominalizare</w:t>
      </w:r>
      <w:proofErr w:type="spellEnd"/>
      <w:r w:rsidRPr="003422BB">
        <w:t xml:space="preserve"> </w:t>
      </w:r>
      <w:proofErr w:type="spellStart"/>
      <w:r w:rsidRPr="003422BB">
        <w:t>în</w:t>
      </w:r>
      <w:proofErr w:type="spellEnd"/>
      <w:r w:rsidRPr="003422BB">
        <w:t xml:space="preserve"> mod transparent, cu </w:t>
      </w:r>
      <w:proofErr w:type="spellStart"/>
      <w:r w:rsidRPr="003422BB">
        <w:t>scopul</w:t>
      </w:r>
      <w:proofErr w:type="spellEnd"/>
      <w:r w:rsidRPr="003422BB">
        <w:t xml:space="preserve"> de a </w:t>
      </w:r>
      <w:proofErr w:type="spellStart"/>
      <w:r w:rsidRPr="003422BB">
        <w:t>asigura</w:t>
      </w:r>
      <w:proofErr w:type="spellEnd"/>
      <w:r w:rsidRPr="003422BB">
        <w:t xml:space="preserve"> </w:t>
      </w:r>
      <w:proofErr w:type="spellStart"/>
      <w:r w:rsidRPr="003422BB">
        <w:t>profesionalizarea</w:t>
      </w:r>
      <w:proofErr w:type="spellEnd"/>
      <w:r w:rsidRPr="003422BB">
        <w:t xml:space="preserve"> </w:t>
      </w:r>
      <w:proofErr w:type="spellStart"/>
      <w:r w:rsidRPr="003422BB">
        <w:t>consiliului</w:t>
      </w:r>
      <w:proofErr w:type="spellEnd"/>
      <w:r w:rsidRPr="003422BB">
        <w:t xml:space="preserve">, </w:t>
      </w:r>
      <w:proofErr w:type="spellStart"/>
      <w:r w:rsidRPr="003422BB">
        <w:t>potrivit</w:t>
      </w:r>
      <w:proofErr w:type="spellEnd"/>
      <w:r w:rsidRPr="003422BB">
        <w:t xml:space="preserve"> </w:t>
      </w:r>
      <w:proofErr w:type="spellStart"/>
      <w:r w:rsidRPr="003422BB">
        <w:t>standardelor</w:t>
      </w:r>
      <w:proofErr w:type="spellEnd"/>
      <w:r w:rsidRPr="003422BB">
        <w:t xml:space="preserve"> de </w:t>
      </w:r>
      <w:proofErr w:type="spellStart"/>
      <w:r w:rsidRPr="003422BB">
        <w:t>guvernanță</w:t>
      </w:r>
      <w:proofErr w:type="spellEnd"/>
      <w:r w:rsidRPr="003422BB">
        <w:t xml:space="preserve"> </w:t>
      </w:r>
      <w:proofErr w:type="spellStart"/>
      <w:r w:rsidRPr="003422BB">
        <w:t>corporativă</w:t>
      </w:r>
      <w:proofErr w:type="spellEnd"/>
      <w:r w:rsidRPr="003422BB">
        <w:t xml:space="preserve"> a </w:t>
      </w:r>
      <w:proofErr w:type="spellStart"/>
      <w:r w:rsidRPr="003422BB">
        <w:t>întreprinderilor</w:t>
      </w:r>
      <w:proofErr w:type="spellEnd"/>
      <w:r w:rsidRPr="003422BB">
        <w:t xml:space="preserve"> </w:t>
      </w:r>
      <w:proofErr w:type="spellStart"/>
      <w:r w:rsidRPr="003422BB">
        <w:t>publice</w:t>
      </w:r>
      <w:proofErr w:type="spellEnd"/>
      <w:r w:rsidRPr="003422BB">
        <w:t>.</w:t>
      </w:r>
    </w:p>
    <w:p w14:paraId="2E661079" w14:textId="1B8D1B74" w:rsidR="000B353E" w:rsidRDefault="000B353E" w:rsidP="000B353E">
      <w:pPr>
        <w:spacing w:after="60" w:line="276" w:lineRule="auto"/>
        <w:ind w:firstLine="720"/>
        <w:jc w:val="both"/>
      </w:pPr>
      <w:proofErr w:type="spellStart"/>
      <w:r w:rsidRPr="005D582E">
        <w:rPr>
          <w:b/>
        </w:rPr>
        <w:t>Adunarea</w:t>
      </w:r>
      <w:proofErr w:type="spellEnd"/>
      <w:r w:rsidRPr="005D582E">
        <w:rPr>
          <w:b/>
        </w:rPr>
        <w:t xml:space="preserve"> </w:t>
      </w:r>
      <w:proofErr w:type="spellStart"/>
      <w:r w:rsidRPr="005D582E">
        <w:rPr>
          <w:b/>
        </w:rPr>
        <w:t>Generală</w:t>
      </w:r>
      <w:proofErr w:type="spellEnd"/>
      <w:r w:rsidRPr="005D582E">
        <w:rPr>
          <w:b/>
        </w:rPr>
        <w:t xml:space="preserve"> </w:t>
      </w:r>
      <w:proofErr w:type="gramStart"/>
      <w:r w:rsidRPr="005D582E">
        <w:rPr>
          <w:b/>
        </w:rPr>
        <w:t>a</w:t>
      </w:r>
      <w:proofErr w:type="gramEnd"/>
      <w:r w:rsidRPr="005D582E">
        <w:rPr>
          <w:b/>
        </w:rPr>
        <w:t xml:space="preserve"> </w:t>
      </w:r>
      <w:proofErr w:type="spellStart"/>
      <w:r w:rsidRPr="005D582E">
        <w:rPr>
          <w:b/>
        </w:rPr>
        <w:t>Acționarilor</w:t>
      </w:r>
      <w:proofErr w:type="spellEnd"/>
      <w:r w:rsidRPr="005D582E">
        <w:rPr>
          <w:b/>
        </w:rPr>
        <w:t xml:space="preserve"> </w:t>
      </w:r>
      <w:proofErr w:type="spellStart"/>
      <w:r w:rsidRPr="005D582E">
        <w:rPr>
          <w:b/>
        </w:rPr>
        <w:t>societății</w:t>
      </w:r>
      <w:proofErr w:type="spellEnd"/>
      <w:r w:rsidRPr="005D582E">
        <w:rPr>
          <w:b/>
        </w:rPr>
        <w:t xml:space="preserve"> </w:t>
      </w:r>
      <w:r w:rsidR="00840BF4">
        <w:rPr>
          <w:b/>
        </w:rPr>
        <w:t>Meditur SA</w:t>
      </w:r>
      <w:r>
        <w:t xml:space="preserve"> </w:t>
      </w:r>
      <w:proofErr w:type="spellStart"/>
      <w:r>
        <w:t>îndeplinește</w:t>
      </w:r>
      <w:proofErr w:type="spellEnd"/>
      <w:r>
        <w:t xml:space="preserve"> </w:t>
      </w:r>
      <w:proofErr w:type="spellStart"/>
      <w:r>
        <w:t>următoarele</w:t>
      </w:r>
      <w:proofErr w:type="spellEnd"/>
      <w:r>
        <w:t xml:space="preserve"> </w:t>
      </w:r>
      <w:proofErr w:type="spellStart"/>
      <w:r>
        <w:t>atribuții</w:t>
      </w:r>
      <w:proofErr w:type="spellEnd"/>
      <w:r>
        <w:t xml:space="preserve"> </w:t>
      </w:r>
      <w:proofErr w:type="spellStart"/>
      <w:r>
        <w:t>principale</w:t>
      </w:r>
      <w:proofErr w:type="spellEnd"/>
      <w:r>
        <w:t xml:space="preserve"> </w:t>
      </w:r>
      <w:proofErr w:type="spellStart"/>
      <w:r>
        <w:t>în</w:t>
      </w:r>
      <w:proofErr w:type="spellEnd"/>
      <w:r>
        <w:t xml:space="preserve"> </w:t>
      </w:r>
      <w:proofErr w:type="spellStart"/>
      <w:r>
        <w:t>procesul</w:t>
      </w:r>
      <w:proofErr w:type="spellEnd"/>
      <w:r>
        <w:t xml:space="preserve"> de </w:t>
      </w:r>
      <w:proofErr w:type="spellStart"/>
      <w:r>
        <w:t>selecție</w:t>
      </w:r>
      <w:proofErr w:type="spellEnd"/>
      <w:r>
        <w:t xml:space="preserve"> a </w:t>
      </w:r>
      <w:proofErr w:type="spellStart"/>
      <w:r>
        <w:t>administratorilor</w:t>
      </w:r>
      <w:proofErr w:type="spellEnd"/>
      <w:r>
        <w:t xml:space="preserve">, </w:t>
      </w:r>
      <w:proofErr w:type="spellStart"/>
      <w:r>
        <w:t>dar</w:t>
      </w:r>
      <w:proofErr w:type="spellEnd"/>
      <w:r>
        <w:t xml:space="preserve"> </w:t>
      </w:r>
      <w:proofErr w:type="spellStart"/>
      <w:r>
        <w:t>fără</w:t>
      </w:r>
      <w:proofErr w:type="spellEnd"/>
      <w:r>
        <w:t xml:space="preserve"> a se </w:t>
      </w:r>
      <w:proofErr w:type="spellStart"/>
      <w:r>
        <w:t>limita</w:t>
      </w:r>
      <w:proofErr w:type="spellEnd"/>
      <w:r>
        <w:t xml:space="preserve"> la </w:t>
      </w:r>
      <w:proofErr w:type="spellStart"/>
      <w:r>
        <w:t>aceasta</w:t>
      </w:r>
      <w:proofErr w:type="spellEnd"/>
      <w:r>
        <w:t xml:space="preserve"> </w:t>
      </w:r>
      <w:proofErr w:type="spellStart"/>
      <w:r>
        <w:t>și</w:t>
      </w:r>
      <w:proofErr w:type="spellEnd"/>
      <w:r>
        <w:t xml:space="preserve"> </w:t>
      </w:r>
      <w:proofErr w:type="spellStart"/>
      <w:r>
        <w:t>în</w:t>
      </w:r>
      <w:proofErr w:type="spellEnd"/>
      <w:r>
        <w:t xml:space="preserve"> </w:t>
      </w:r>
      <w:proofErr w:type="spellStart"/>
      <w:r>
        <w:t>condițiile</w:t>
      </w:r>
      <w:proofErr w:type="spellEnd"/>
      <w:r>
        <w:t xml:space="preserve"> </w:t>
      </w:r>
      <w:proofErr w:type="spellStart"/>
      <w:r>
        <w:t>legii</w:t>
      </w:r>
      <w:proofErr w:type="spellEnd"/>
      <w:r>
        <w:t>:</w:t>
      </w:r>
    </w:p>
    <w:p w14:paraId="1C92BAB7" w14:textId="77777777" w:rsidR="000B353E" w:rsidRDefault="000B353E" w:rsidP="000B353E">
      <w:pPr>
        <w:spacing w:after="60" w:line="276" w:lineRule="auto"/>
        <w:ind w:firstLine="720"/>
        <w:jc w:val="both"/>
      </w:pPr>
      <w:r>
        <w:t xml:space="preserve">- Decide </w:t>
      </w:r>
      <w:proofErr w:type="spellStart"/>
      <w:r>
        <w:t>asupra</w:t>
      </w:r>
      <w:proofErr w:type="spellEnd"/>
      <w:r>
        <w:t xml:space="preserve"> </w:t>
      </w:r>
      <w:proofErr w:type="spellStart"/>
      <w:r>
        <w:t>declanșării</w:t>
      </w:r>
      <w:proofErr w:type="spellEnd"/>
      <w:r>
        <w:t xml:space="preserve"> </w:t>
      </w:r>
      <w:proofErr w:type="spellStart"/>
      <w:r>
        <w:t>procedurii</w:t>
      </w:r>
      <w:proofErr w:type="spellEnd"/>
      <w:r>
        <w:t xml:space="preserve"> de </w:t>
      </w:r>
      <w:proofErr w:type="spellStart"/>
      <w:r>
        <w:t>selecție</w:t>
      </w:r>
      <w:proofErr w:type="spellEnd"/>
      <w:r>
        <w:t>;</w:t>
      </w:r>
    </w:p>
    <w:p w14:paraId="4411C045" w14:textId="77777777" w:rsidR="000B353E" w:rsidRDefault="000B353E" w:rsidP="000B353E">
      <w:pPr>
        <w:spacing w:after="60" w:line="276" w:lineRule="auto"/>
        <w:ind w:firstLine="720"/>
        <w:jc w:val="both"/>
      </w:pPr>
      <w:r>
        <w:t xml:space="preserve">- </w:t>
      </w:r>
      <w:proofErr w:type="spellStart"/>
      <w:r w:rsidRPr="00793C2E">
        <w:t>Exercită</w:t>
      </w:r>
      <w:proofErr w:type="spellEnd"/>
      <w:r w:rsidRPr="00793C2E">
        <w:t xml:space="preserve"> </w:t>
      </w:r>
      <w:proofErr w:type="spellStart"/>
      <w:r w:rsidRPr="00793C2E">
        <w:t>orice</w:t>
      </w:r>
      <w:proofErr w:type="spellEnd"/>
      <w:r w:rsidRPr="00793C2E">
        <w:t xml:space="preserve"> </w:t>
      </w:r>
      <w:proofErr w:type="spellStart"/>
      <w:r w:rsidRPr="00793C2E">
        <w:t>atribuții</w:t>
      </w:r>
      <w:proofErr w:type="spellEnd"/>
      <w:r w:rsidRPr="00793C2E">
        <w:t xml:space="preserve"> </w:t>
      </w:r>
      <w:proofErr w:type="spellStart"/>
      <w:r w:rsidRPr="00793C2E">
        <w:t>statutare</w:t>
      </w:r>
      <w:proofErr w:type="spellEnd"/>
      <w:r w:rsidRPr="00793C2E">
        <w:t xml:space="preserve"> </w:t>
      </w:r>
      <w:proofErr w:type="spellStart"/>
      <w:r w:rsidRPr="00793C2E">
        <w:t>prevăzute</w:t>
      </w:r>
      <w:proofErr w:type="spellEnd"/>
      <w:r w:rsidRPr="00793C2E">
        <w:t xml:space="preserve"> de </w:t>
      </w:r>
      <w:proofErr w:type="spellStart"/>
      <w:r w:rsidRPr="00793C2E">
        <w:t>dispozițiile</w:t>
      </w:r>
      <w:proofErr w:type="spellEnd"/>
      <w:r w:rsidRPr="00793C2E">
        <w:t xml:space="preserve"> OUG nr.109/2011 cu </w:t>
      </w:r>
      <w:proofErr w:type="spellStart"/>
      <w:r w:rsidRPr="00793C2E">
        <w:t>modificările</w:t>
      </w:r>
      <w:proofErr w:type="spellEnd"/>
      <w:r w:rsidRPr="00793C2E">
        <w:t xml:space="preserve"> </w:t>
      </w:r>
      <w:proofErr w:type="spellStart"/>
      <w:r w:rsidRPr="00793C2E">
        <w:t>și</w:t>
      </w:r>
      <w:proofErr w:type="spellEnd"/>
      <w:r w:rsidRPr="00793C2E">
        <w:t xml:space="preserve"> </w:t>
      </w:r>
      <w:proofErr w:type="spellStart"/>
      <w:r w:rsidRPr="00793C2E">
        <w:t>completările</w:t>
      </w:r>
      <w:proofErr w:type="spellEnd"/>
      <w:r w:rsidRPr="00793C2E">
        <w:t xml:space="preserve"> </w:t>
      </w:r>
      <w:proofErr w:type="spellStart"/>
      <w:r w:rsidRPr="00793C2E">
        <w:t>ulterioare</w:t>
      </w:r>
      <w:proofErr w:type="spellEnd"/>
      <w:r w:rsidRPr="00793C2E">
        <w:t xml:space="preserve">, </w:t>
      </w:r>
      <w:proofErr w:type="spellStart"/>
      <w:r w:rsidRPr="00793C2E">
        <w:t>precum</w:t>
      </w:r>
      <w:proofErr w:type="spellEnd"/>
      <w:r w:rsidRPr="00793C2E">
        <w:t xml:space="preserve"> </w:t>
      </w:r>
      <w:proofErr w:type="spellStart"/>
      <w:r w:rsidRPr="00793C2E">
        <w:t>și</w:t>
      </w:r>
      <w:proofErr w:type="spellEnd"/>
      <w:r w:rsidRPr="00793C2E">
        <w:t xml:space="preserve"> de </w:t>
      </w:r>
      <w:proofErr w:type="spellStart"/>
      <w:r w:rsidRPr="00793C2E">
        <w:t>prevederile</w:t>
      </w:r>
      <w:proofErr w:type="spellEnd"/>
      <w:r w:rsidRPr="00793C2E">
        <w:t xml:space="preserve"> HG </w:t>
      </w:r>
      <w:proofErr w:type="spellStart"/>
      <w:r w:rsidRPr="00793C2E">
        <w:t>nr</w:t>
      </w:r>
      <w:proofErr w:type="spellEnd"/>
      <w:r w:rsidRPr="00793C2E">
        <w:t>. 639/2023</w:t>
      </w:r>
    </w:p>
    <w:p w14:paraId="7809DCF9" w14:textId="2AA1F77E" w:rsidR="000B353E" w:rsidRDefault="00D42E5B" w:rsidP="000B353E">
      <w:pPr>
        <w:spacing w:after="60" w:line="276" w:lineRule="auto"/>
        <w:ind w:firstLine="720"/>
        <w:jc w:val="both"/>
      </w:pPr>
      <w:proofErr w:type="spellStart"/>
      <w:r>
        <w:rPr>
          <w:b/>
        </w:rPr>
        <w:t>Municipiul</w:t>
      </w:r>
      <w:proofErr w:type="spellEnd"/>
      <w:r>
        <w:rPr>
          <w:b/>
        </w:rPr>
        <w:t xml:space="preserve"> Mediaș</w:t>
      </w:r>
      <w:r w:rsidR="000B353E" w:rsidRPr="003422BB">
        <w:t xml:space="preserve">, </w:t>
      </w:r>
      <w:proofErr w:type="spellStart"/>
      <w:r w:rsidR="000B353E" w:rsidRPr="003422BB">
        <w:t>în</w:t>
      </w:r>
      <w:proofErr w:type="spellEnd"/>
      <w:r w:rsidR="000B353E" w:rsidRPr="003422BB">
        <w:t xml:space="preserve"> </w:t>
      </w:r>
      <w:proofErr w:type="spellStart"/>
      <w:r w:rsidR="000B353E" w:rsidRPr="003422BB">
        <w:t>calitate</w:t>
      </w:r>
      <w:proofErr w:type="spellEnd"/>
      <w:r w:rsidR="000B353E" w:rsidRPr="003422BB">
        <w:t xml:space="preserve"> de </w:t>
      </w:r>
      <w:proofErr w:type="spellStart"/>
      <w:r w:rsidR="000B353E" w:rsidRPr="003422BB">
        <w:t>autoritate</w:t>
      </w:r>
      <w:proofErr w:type="spellEnd"/>
      <w:r w:rsidR="000B353E" w:rsidRPr="003422BB">
        <w:t xml:space="preserve"> </w:t>
      </w:r>
      <w:proofErr w:type="spellStart"/>
      <w:r w:rsidR="000B353E" w:rsidRPr="003422BB">
        <w:t>publică</w:t>
      </w:r>
      <w:proofErr w:type="spellEnd"/>
      <w:r w:rsidR="000B353E" w:rsidRPr="003422BB">
        <w:t xml:space="preserve"> </w:t>
      </w:r>
      <w:proofErr w:type="spellStart"/>
      <w:r w:rsidR="000B353E" w:rsidRPr="003422BB">
        <w:t>tutelară</w:t>
      </w:r>
      <w:proofErr w:type="spellEnd"/>
      <w:r w:rsidR="000B353E" w:rsidRPr="003422BB">
        <w:t xml:space="preserve">, are </w:t>
      </w:r>
      <w:proofErr w:type="spellStart"/>
      <w:r w:rsidR="000B353E" w:rsidRPr="003422BB">
        <w:t>în</w:t>
      </w:r>
      <w:proofErr w:type="spellEnd"/>
      <w:r w:rsidR="000B353E" w:rsidRPr="003422BB">
        <w:t xml:space="preserve"> principal, </w:t>
      </w:r>
      <w:proofErr w:type="spellStart"/>
      <w:r w:rsidR="000B353E" w:rsidRPr="003422BB">
        <w:t>următoarele</w:t>
      </w:r>
      <w:proofErr w:type="spellEnd"/>
      <w:r w:rsidR="000B353E" w:rsidRPr="003422BB">
        <w:t xml:space="preserve"> </w:t>
      </w:r>
      <w:proofErr w:type="spellStart"/>
      <w:r w:rsidR="000B353E" w:rsidRPr="003422BB">
        <w:t>competențe</w:t>
      </w:r>
      <w:proofErr w:type="spellEnd"/>
      <w:r w:rsidR="000B353E" w:rsidRPr="003422BB">
        <w:t>:</w:t>
      </w:r>
    </w:p>
    <w:p w14:paraId="2D6F285B" w14:textId="77777777" w:rsidR="000B353E" w:rsidRPr="003422BB" w:rsidRDefault="000B353E" w:rsidP="000B353E">
      <w:pPr>
        <w:pStyle w:val="Listparagraf"/>
        <w:numPr>
          <w:ilvl w:val="0"/>
          <w:numId w:val="1"/>
        </w:numPr>
        <w:spacing w:after="60"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Notifică AMEPIP cu privire la </w:t>
      </w:r>
      <w:r>
        <w:rPr>
          <w:rFonts w:ascii="Times New Roman" w:hAnsi="Times New Roman" w:cs="Times New Roman"/>
          <w:sz w:val="24"/>
          <w:szCs w:val="24"/>
        </w:rPr>
        <w:t>necesitatea declanșării/</w:t>
      </w:r>
      <w:r w:rsidRPr="003422BB">
        <w:rPr>
          <w:rFonts w:ascii="Times New Roman" w:hAnsi="Times New Roman" w:cs="Times New Roman"/>
          <w:sz w:val="24"/>
          <w:szCs w:val="24"/>
        </w:rPr>
        <w:t>declanșarea procedurii de selecție;</w:t>
      </w:r>
    </w:p>
    <w:p w14:paraId="1C6BF41E" w14:textId="3B6096A2" w:rsidR="000B353E" w:rsidRDefault="000B353E" w:rsidP="000B353E">
      <w:pPr>
        <w:pStyle w:val="Listparagraf"/>
        <w:numPr>
          <w:ilvl w:val="0"/>
          <w:numId w:val="1"/>
        </w:numPr>
        <w:spacing w:after="60" w:line="276" w:lineRule="auto"/>
        <w:jc w:val="both"/>
        <w:rPr>
          <w:rFonts w:ascii="Times New Roman" w:hAnsi="Times New Roman" w:cs="Times New Roman"/>
          <w:sz w:val="24"/>
          <w:szCs w:val="24"/>
        </w:rPr>
      </w:pPr>
      <w:r w:rsidRPr="003422BB">
        <w:rPr>
          <w:rFonts w:ascii="Times New Roman" w:hAnsi="Times New Roman" w:cs="Times New Roman"/>
          <w:sz w:val="24"/>
          <w:szCs w:val="24"/>
        </w:rPr>
        <w:t>Întocmește, în consultare cu organele de</w:t>
      </w:r>
      <w:r>
        <w:rPr>
          <w:rFonts w:ascii="Times New Roman" w:hAnsi="Times New Roman" w:cs="Times New Roman"/>
          <w:sz w:val="24"/>
          <w:szCs w:val="24"/>
        </w:rPr>
        <w:t xml:space="preserve"> administrare și conducere ale s</w:t>
      </w:r>
      <w:r w:rsidRPr="003422BB">
        <w:rPr>
          <w:rFonts w:ascii="Times New Roman" w:hAnsi="Times New Roman" w:cs="Times New Roman"/>
          <w:sz w:val="24"/>
          <w:szCs w:val="24"/>
        </w:rPr>
        <w:t xml:space="preserve">ocietății </w:t>
      </w:r>
      <w:r w:rsidR="00D42E5B">
        <w:rPr>
          <w:rFonts w:ascii="Times New Roman" w:hAnsi="Times New Roman" w:cs="Times New Roman"/>
          <w:sz w:val="24"/>
          <w:szCs w:val="24"/>
        </w:rPr>
        <w:t xml:space="preserve">SC </w:t>
      </w:r>
      <w:r w:rsidR="00840BF4">
        <w:rPr>
          <w:rFonts w:ascii="Times New Roman" w:hAnsi="Times New Roman" w:cs="Times New Roman"/>
          <w:sz w:val="24"/>
          <w:szCs w:val="24"/>
        </w:rPr>
        <w:t>Meditur SA</w:t>
      </w:r>
      <w:r w:rsidRPr="003422BB">
        <w:rPr>
          <w:rFonts w:ascii="Times New Roman" w:hAnsi="Times New Roman" w:cs="Times New Roman"/>
          <w:sz w:val="24"/>
          <w:szCs w:val="24"/>
        </w:rPr>
        <w:t>, Scrisoarea de așteptări și o publică pe pagina prop</w:t>
      </w:r>
      <w:r w:rsidR="00840BF4">
        <w:rPr>
          <w:rFonts w:ascii="Times New Roman" w:hAnsi="Times New Roman" w:cs="Times New Roman"/>
          <w:sz w:val="24"/>
          <w:szCs w:val="24"/>
        </w:rPr>
        <w:t>r</w:t>
      </w:r>
      <w:r w:rsidRPr="003422BB">
        <w:rPr>
          <w:rFonts w:ascii="Times New Roman" w:hAnsi="Times New Roman" w:cs="Times New Roman"/>
          <w:sz w:val="24"/>
          <w:szCs w:val="24"/>
        </w:rPr>
        <w:t>ie de internet;</w:t>
      </w:r>
    </w:p>
    <w:p w14:paraId="7480DA31" w14:textId="77777777" w:rsidR="000B353E" w:rsidRPr="003422BB" w:rsidRDefault="000B353E" w:rsidP="000B353E">
      <w:pPr>
        <w:pStyle w:val="Listparagraf"/>
        <w:numPr>
          <w:ilvl w:val="0"/>
          <w:numId w:val="1"/>
        </w:numPr>
        <w:spacing w:after="60" w:line="276" w:lineRule="auto"/>
        <w:jc w:val="both"/>
        <w:rPr>
          <w:rFonts w:ascii="Times New Roman" w:hAnsi="Times New Roman" w:cs="Times New Roman"/>
          <w:sz w:val="24"/>
          <w:szCs w:val="24"/>
        </w:rPr>
      </w:pPr>
      <w:r>
        <w:rPr>
          <w:rFonts w:ascii="Times New Roman" w:hAnsi="Times New Roman" w:cs="Times New Roman"/>
          <w:sz w:val="24"/>
          <w:szCs w:val="24"/>
        </w:rPr>
        <w:t xml:space="preserve">Organizează consultări cu acționarii deținând, individual sau împreună, cel puțin 5 % din capitalul social pentru definitivarea Scrisorii de </w:t>
      </w:r>
      <w:proofErr w:type="spellStart"/>
      <w:r>
        <w:rPr>
          <w:rFonts w:ascii="Times New Roman" w:hAnsi="Times New Roman" w:cs="Times New Roman"/>
          <w:sz w:val="24"/>
          <w:szCs w:val="24"/>
        </w:rPr>
        <w:t>asteptări</w:t>
      </w:r>
      <w:proofErr w:type="spellEnd"/>
      <w:r>
        <w:rPr>
          <w:rFonts w:ascii="Times New Roman" w:hAnsi="Times New Roman" w:cs="Times New Roman"/>
          <w:sz w:val="24"/>
          <w:szCs w:val="24"/>
        </w:rPr>
        <w:t>;</w:t>
      </w:r>
    </w:p>
    <w:p w14:paraId="0E3F8BF4" w14:textId="77777777" w:rsidR="000B353E" w:rsidRPr="003422BB" w:rsidRDefault="000B353E" w:rsidP="000B353E">
      <w:pPr>
        <w:pStyle w:val="Listparagraf"/>
        <w:numPr>
          <w:ilvl w:val="0"/>
          <w:numId w:val="1"/>
        </w:numPr>
        <w:spacing w:after="60" w:line="276" w:lineRule="auto"/>
        <w:jc w:val="both"/>
        <w:rPr>
          <w:rFonts w:ascii="Times New Roman" w:hAnsi="Times New Roman" w:cs="Times New Roman"/>
          <w:sz w:val="24"/>
          <w:szCs w:val="24"/>
        </w:rPr>
      </w:pPr>
      <w:r w:rsidRPr="003422BB">
        <w:rPr>
          <w:rFonts w:ascii="Times New Roman" w:hAnsi="Times New Roman" w:cs="Times New Roman"/>
          <w:sz w:val="24"/>
          <w:szCs w:val="24"/>
        </w:rPr>
        <w:t>Elaborează componenta inițială a planului de selecție;</w:t>
      </w:r>
    </w:p>
    <w:p w14:paraId="36E8D6C0" w14:textId="77777777" w:rsidR="000B353E" w:rsidRPr="003422BB" w:rsidRDefault="000B353E" w:rsidP="000B353E">
      <w:pPr>
        <w:pStyle w:val="Listparagraf"/>
        <w:numPr>
          <w:ilvl w:val="0"/>
          <w:numId w:val="1"/>
        </w:numPr>
        <w:spacing w:after="60" w:line="276" w:lineRule="auto"/>
        <w:jc w:val="both"/>
        <w:rPr>
          <w:rFonts w:ascii="Times New Roman" w:hAnsi="Times New Roman" w:cs="Times New Roman"/>
          <w:sz w:val="24"/>
          <w:szCs w:val="24"/>
        </w:rPr>
      </w:pPr>
      <w:r w:rsidRPr="003422BB">
        <w:rPr>
          <w:rFonts w:ascii="Times New Roman" w:hAnsi="Times New Roman" w:cs="Times New Roman"/>
          <w:sz w:val="24"/>
          <w:szCs w:val="24"/>
        </w:rPr>
        <w:lastRenderedPageBreak/>
        <w:t>Organizează consultări cu acționarii deținând, individual sau împreună, minimum 5% din capita</w:t>
      </w:r>
      <w:r>
        <w:rPr>
          <w:rFonts w:ascii="Times New Roman" w:hAnsi="Times New Roman" w:cs="Times New Roman"/>
          <w:sz w:val="24"/>
          <w:szCs w:val="24"/>
        </w:rPr>
        <w:t xml:space="preserve">lul social, cu privire la </w:t>
      </w:r>
      <w:r w:rsidRPr="003422BB">
        <w:rPr>
          <w:rFonts w:ascii="Times New Roman" w:hAnsi="Times New Roman" w:cs="Times New Roman"/>
          <w:sz w:val="24"/>
          <w:szCs w:val="24"/>
        </w:rPr>
        <w:t xml:space="preserve"> pr</w:t>
      </w:r>
      <w:r>
        <w:rPr>
          <w:rFonts w:ascii="Times New Roman" w:hAnsi="Times New Roman" w:cs="Times New Roman"/>
          <w:sz w:val="24"/>
          <w:szCs w:val="24"/>
        </w:rPr>
        <w:t>oiectul planului de selecție-co</w:t>
      </w:r>
      <w:r w:rsidRPr="003422BB">
        <w:rPr>
          <w:rFonts w:ascii="Times New Roman" w:hAnsi="Times New Roman" w:cs="Times New Roman"/>
          <w:sz w:val="24"/>
          <w:szCs w:val="24"/>
        </w:rPr>
        <w:t>mponenta inițială;</w:t>
      </w:r>
    </w:p>
    <w:p w14:paraId="1D8345B0" w14:textId="77777777" w:rsidR="000B353E" w:rsidRPr="003422BB" w:rsidRDefault="000B353E" w:rsidP="000B353E">
      <w:pPr>
        <w:pStyle w:val="Listparagraf"/>
        <w:numPr>
          <w:ilvl w:val="0"/>
          <w:numId w:val="1"/>
        </w:numPr>
        <w:spacing w:after="60"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 Aprobă componenta inițială și scrisoarea de așteptări, ca parte din componenta inițială a planului de selecție;</w:t>
      </w:r>
    </w:p>
    <w:p w14:paraId="501544C8" w14:textId="77777777" w:rsidR="000B353E" w:rsidRPr="003422BB" w:rsidRDefault="000B353E" w:rsidP="000B353E">
      <w:pPr>
        <w:pStyle w:val="Listparagraf"/>
        <w:numPr>
          <w:ilvl w:val="0"/>
          <w:numId w:val="1"/>
        </w:numPr>
        <w:spacing w:after="60" w:line="276" w:lineRule="auto"/>
        <w:jc w:val="both"/>
        <w:rPr>
          <w:rFonts w:ascii="Times New Roman" w:hAnsi="Times New Roman" w:cs="Times New Roman"/>
          <w:sz w:val="24"/>
          <w:szCs w:val="24"/>
        </w:rPr>
      </w:pPr>
      <w:proofErr w:type="spellStart"/>
      <w:r w:rsidRPr="003422BB">
        <w:rPr>
          <w:rFonts w:ascii="Times New Roman" w:hAnsi="Times New Roman" w:cs="Times New Roman"/>
          <w:sz w:val="24"/>
          <w:szCs w:val="24"/>
        </w:rPr>
        <w:t>Contractează</w:t>
      </w:r>
      <w:proofErr w:type="spellEnd"/>
      <w:r w:rsidRPr="003422BB">
        <w:rPr>
          <w:rFonts w:ascii="Times New Roman" w:hAnsi="Times New Roman" w:cs="Times New Roman"/>
          <w:sz w:val="24"/>
          <w:szCs w:val="24"/>
        </w:rPr>
        <w:t xml:space="preserve"> serviciile unui expert independent în conformitate cu prevederile Legii nr. 98/2016  privind achizițiile publice cu modificările și completările ulterioare;</w:t>
      </w:r>
    </w:p>
    <w:p w14:paraId="5AFC904F" w14:textId="77777777" w:rsidR="000B353E" w:rsidRPr="003422BB" w:rsidRDefault="000B353E" w:rsidP="000B353E">
      <w:pPr>
        <w:pStyle w:val="Listparagraf"/>
        <w:numPr>
          <w:ilvl w:val="0"/>
          <w:numId w:val="1"/>
        </w:numPr>
        <w:spacing w:after="60" w:line="276" w:lineRule="auto"/>
        <w:jc w:val="both"/>
        <w:rPr>
          <w:rFonts w:ascii="Times New Roman" w:hAnsi="Times New Roman" w:cs="Times New Roman"/>
          <w:sz w:val="24"/>
          <w:szCs w:val="24"/>
        </w:rPr>
      </w:pPr>
      <w:proofErr w:type="spellStart"/>
      <w:r w:rsidRPr="003422BB">
        <w:rPr>
          <w:rFonts w:ascii="Times New Roman" w:hAnsi="Times New Roman" w:cs="Times New Roman"/>
          <w:sz w:val="24"/>
          <w:szCs w:val="24"/>
        </w:rPr>
        <w:t>Înființeză</w:t>
      </w:r>
      <w:proofErr w:type="spellEnd"/>
      <w:r w:rsidRPr="003422BB">
        <w:rPr>
          <w:rFonts w:ascii="Times New Roman" w:hAnsi="Times New Roman" w:cs="Times New Roman"/>
          <w:sz w:val="24"/>
          <w:szCs w:val="24"/>
        </w:rPr>
        <w:t xml:space="preserve"> comisia de selecție și nominalizare;</w:t>
      </w:r>
    </w:p>
    <w:p w14:paraId="263916DE" w14:textId="77777777" w:rsidR="000B353E" w:rsidRPr="003422BB" w:rsidRDefault="000B353E" w:rsidP="000B353E">
      <w:pPr>
        <w:pStyle w:val="Listparagraf"/>
        <w:numPr>
          <w:ilvl w:val="0"/>
          <w:numId w:val="1"/>
        </w:numPr>
        <w:spacing w:after="60" w:line="276" w:lineRule="auto"/>
        <w:jc w:val="both"/>
        <w:rPr>
          <w:rFonts w:ascii="Times New Roman" w:hAnsi="Times New Roman" w:cs="Times New Roman"/>
          <w:sz w:val="24"/>
          <w:szCs w:val="24"/>
        </w:rPr>
      </w:pPr>
      <w:r w:rsidRPr="003422BB">
        <w:rPr>
          <w:rFonts w:ascii="Times New Roman" w:hAnsi="Times New Roman" w:cs="Times New Roman"/>
          <w:sz w:val="24"/>
          <w:szCs w:val="24"/>
        </w:rPr>
        <w:t>Elaborează și aprobă Regulamentul de organizare și funcționare a comisiei de selecție conform Regulamentului cadru de organizare și funcționare a comisiilor de selecție și nominalizare, aprobat de AMEPIP;</w:t>
      </w:r>
    </w:p>
    <w:p w14:paraId="772F1943" w14:textId="75612ABF" w:rsidR="000B353E" w:rsidRPr="003422BB" w:rsidRDefault="000B353E" w:rsidP="000B353E">
      <w:pPr>
        <w:pStyle w:val="Listparagraf"/>
        <w:numPr>
          <w:ilvl w:val="0"/>
          <w:numId w:val="1"/>
        </w:numPr>
        <w:spacing w:after="60" w:line="276" w:lineRule="auto"/>
        <w:jc w:val="both"/>
        <w:rPr>
          <w:rFonts w:ascii="Times New Roman" w:hAnsi="Times New Roman" w:cs="Times New Roman"/>
          <w:sz w:val="24"/>
          <w:szCs w:val="24"/>
        </w:rPr>
      </w:pPr>
      <w:r w:rsidRPr="003422BB">
        <w:rPr>
          <w:rFonts w:ascii="Times New Roman" w:hAnsi="Times New Roman" w:cs="Times New Roman"/>
          <w:sz w:val="24"/>
          <w:szCs w:val="24"/>
        </w:rPr>
        <w:t>Elaborează proiectul profilul consiliului, publică proiectul profilului consiliului</w:t>
      </w:r>
      <w:r w:rsidR="00D42E5B">
        <w:rPr>
          <w:rFonts w:ascii="Times New Roman" w:hAnsi="Times New Roman" w:cs="Times New Roman"/>
          <w:sz w:val="24"/>
          <w:szCs w:val="24"/>
        </w:rPr>
        <w:t xml:space="preserve"> </w:t>
      </w:r>
      <w:r w:rsidR="00840BF4">
        <w:rPr>
          <w:rFonts w:ascii="Times New Roman" w:hAnsi="Times New Roman" w:cs="Times New Roman"/>
          <w:sz w:val="24"/>
          <w:szCs w:val="24"/>
        </w:rPr>
        <w:t>pe pagina</w:t>
      </w:r>
      <w:r w:rsidRPr="003422BB">
        <w:rPr>
          <w:rFonts w:ascii="Times New Roman" w:hAnsi="Times New Roman" w:cs="Times New Roman"/>
          <w:sz w:val="24"/>
          <w:szCs w:val="24"/>
        </w:rPr>
        <w:t xml:space="preserve"> de internet </w:t>
      </w:r>
      <w:r w:rsidR="00D42E5B">
        <w:rPr>
          <w:rFonts w:ascii="Times New Roman" w:hAnsi="Times New Roman" w:cs="Times New Roman"/>
          <w:sz w:val="24"/>
          <w:szCs w:val="24"/>
        </w:rPr>
        <w:t xml:space="preserve"> Municipiului Mediaș</w:t>
      </w:r>
      <w:r w:rsidR="00840BF4">
        <w:rPr>
          <w:rFonts w:ascii="Times New Roman" w:hAnsi="Times New Roman" w:cs="Times New Roman"/>
          <w:sz w:val="24"/>
          <w:szCs w:val="24"/>
        </w:rPr>
        <w:t>, a Societății Meditur SA</w:t>
      </w:r>
      <w:r w:rsidRPr="003422BB">
        <w:rPr>
          <w:rFonts w:ascii="Times New Roman" w:hAnsi="Times New Roman" w:cs="Times New Roman"/>
          <w:sz w:val="24"/>
          <w:szCs w:val="24"/>
        </w:rPr>
        <w:t xml:space="preserve"> și îl transmite către AMEPIP, stabilind termenul limită pentru formularea de propuneri;</w:t>
      </w:r>
    </w:p>
    <w:p w14:paraId="64E91EA4" w14:textId="77777777" w:rsidR="000B353E" w:rsidRDefault="000B353E" w:rsidP="000B353E">
      <w:pPr>
        <w:pStyle w:val="Listparagraf"/>
        <w:numPr>
          <w:ilvl w:val="0"/>
          <w:numId w:val="1"/>
        </w:numPr>
        <w:spacing w:after="60" w:line="276" w:lineRule="auto"/>
        <w:jc w:val="both"/>
        <w:rPr>
          <w:rFonts w:ascii="Times New Roman" w:hAnsi="Times New Roman" w:cs="Times New Roman"/>
          <w:sz w:val="24"/>
          <w:szCs w:val="24"/>
        </w:rPr>
      </w:pPr>
      <w:r w:rsidRPr="003422BB">
        <w:rPr>
          <w:rFonts w:ascii="Times New Roman" w:hAnsi="Times New Roman" w:cs="Times New Roman"/>
          <w:sz w:val="24"/>
          <w:szCs w:val="24"/>
        </w:rPr>
        <w:t>Aprobă componenta integrală, împreună cu/incluzând profilul consiliului și profilul candidatului.</w:t>
      </w:r>
    </w:p>
    <w:p w14:paraId="5E496ACB" w14:textId="77777777" w:rsidR="000B353E" w:rsidRDefault="000B353E" w:rsidP="000B353E">
      <w:pPr>
        <w:pStyle w:val="Listparagraf"/>
        <w:numPr>
          <w:ilvl w:val="0"/>
          <w:numId w:val="1"/>
        </w:numPr>
        <w:spacing w:after="60" w:line="276" w:lineRule="auto"/>
        <w:jc w:val="both"/>
        <w:rPr>
          <w:rFonts w:ascii="Times New Roman" w:hAnsi="Times New Roman" w:cs="Times New Roman"/>
          <w:sz w:val="24"/>
          <w:szCs w:val="24"/>
        </w:rPr>
      </w:pPr>
      <w:r>
        <w:rPr>
          <w:rFonts w:ascii="Times New Roman" w:hAnsi="Times New Roman" w:cs="Times New Roman"/>
          <w:sz w:val="24"/>
          <w:szCs w:val="24"/>
        </w:rPr>
        <w:t>Formulează propuneri pentru desemnarea membrilor consiliului de administrație în adunarea generală a acționarilor, dintr-o listă scurtă pentru fiecare post de administrator al întreprinderii publice, pe baza criteriilor de selecție comunicate public, prin anunț, în ordinea clasamentului candidaților pentru postul respectiv;</w:t>
      </w:r>
    </w:p>
    <w:p w14:paraId="4192D932" w14:textId="77777777" w:rsidR="000B353E" w:rsidRDefault="000B353E" w:rsidP="000B353E">
      <w:pPr>
        <w:pStyle w:val="Listparagraf"/>
        <w:numPr>
          <w:ilvl w:val="0"/>
          <w:numId w:val="1"/>
        </w:numPr>
        <w:spacing w:after="60" w:line="276" w:lineRule="auto"/>
        <w:jc w:val="both"/>
        <w:rPr>
          <w:rFonts w:ascii="Times New Roman" w:hAnsi="Times New Roman" w:cs="Times New Roman"/>
          <w:sz w:val="24"/>
          <w:szCs w:val="24"/>
        </w:rPr>
      </w:pPr>
      <w:r>
        <w:rPr>
          <w:rFonts w:ascii="Times New Roman" w:hAnsi="Times New Roman" w:cs="Times New Roman"/>
          <w:sz w:val="24"/>
          <w:szCs w:val="24"/>
        </w:rPr>
        <w:t xml:space="preserve">Negocierea indicatorilor-cheie de </w:t>
      </w:r>
      <w:proofErr w:type="spellStart"/>
      <w:r>
        <w:rPr>
          <w:rFonts w:ascii="Times New Roman" w:hAnsi="Times New Roman" w:cs="Times New Roman"/>
          <w:sz w:val="24"/>
          <w:szCs w:val="24"/>
        </w:rPr>
        <w:t>perfomanță</w:t>
      </w:r>
      <w:proofErr w:type="spellEnd"/>
      <w:r>
        <w:rPr>
          <w:rFonts w:ascii="Times New Roman" w:hAnsi="Times New Roman" w:cs="Times New Roman"/>
          <w:sz w:val="24"/>
          <w:szCs w:val="24"/>
        </w:rPr>
        <w:t xml:space="preserve"> ai administratorilor, transmiterea acestora către AMEPIP pentru avizarea din punct de vedere al încadrării în nivelul minim și aprobarea lor de către adunarea generală a acționarilor;</w:t>
      </w:r>
    </w:p>
    <w:p w14:paraId="39A318C6" w14:textId="77777777" w:rsidR="000B353E" w:rsidRDefault="000B353E" w:rsidP="000B353E">
      <w:pPr>
        <w:pStyle w:val="Listparagraf"/>
        <w:numPr>
          <w:ilvl w:val="0"/>
          <w:numId w:val="1"/>
        </w:numPr>
        <w:spacing w:after="60" w:line="276" w:lineRule="auto"/>
        <w:jc w:val="both"/>
        <w:rPr>
          <w:rFonts w:ascii="Times New Roman" w:hAnsi="Times New Roman" w:cs="Times New Roman"/>
          <w:sz w:val="24"/>
          <w:szCs w:val="24"/>
        </w:rPr>
      </w:pPr>
      <w:r>
        <w:rPr>
          <w:rFonts w:ascii="Times New Roman" w:hAnsi="Times New Roman" w:cs="Times New Roman"/>
          <w:sz w:val="24"/>
          <w:szCs w:val="24"/>
        </w:rPr>
        <w:t>Încheierea contractelor de mandat cu administratorii întreprinderii publice prin adunarea generală a acționarilor și transmiterea acestora către AMEPIP;</w:t>
      </w:r>
    </w:p>
    <w:p w14:paraId="40FA33F4" w14:textId="77777777" w:rsidR="000B353E" w:rsidRPr="003422BB" w:rsidRDefault="000B353E" w:rsidP="000B353E">
      <w:pPr>
        <w:pStyle w:val="Listparagraf"/>
        <w:numPr>
          <w:ilvl w:val="0"/>
          <w:numId w:val="1"/>
        </w:numPr>
        <w:tabs>
          <w:tab w:val="left" w:pos="4830"/>
        </w:tabs>
        <w:spacing w:after="60" w:line="276" w:lineRule="auto"/>
        <w:jc w:val="both"/>
        <w:rPr>
          <w:rFonts w:ascii="Times New Roman" w:hAnsi="Times New Roman" w:cs="Times New Roman"/>
          <w:sz w:val="24"/>
          <w:szCs w:val="24"/>
        </w:rPr>
      </w:pPr>
      <w:r>
        <w:rPr>
          <w:rFonts w:ascii="Times New Roman" w:hAnsi="Times New Roman" w:cs="Times New Roman"/>
          <w:sz w:val="24"/>
          <w:szCs w:val="24"/>
        </w:rPr>
        <w:t>Exercită orice atribuții statutare prevăzute de dispozițiile OUG nr.109/2011 cu modificările și completările ulterioare, precum și de prevederile HG nr. 639/2023.</w:t>
      </w:r>
    </w:p>
    <w:p w14:paraId="59A7F12E" w14:textId="2EF71795" w:rsidR="000B353E" w:rsidRDefault="000B353E" w:rsidP="000B353E">
      <w:pPr>
        <w:spacing w:after="60" w:line="276" w:lineRule="auto"/>
        <w:ind w:firstLine="720"/>
        <w:jc w:val="both"/>
      </w:pPr>
      <w:proofErr w:type="spellStart"/>
      <w:r w:rsidRPr="003422BB">
        <w:t>Procedura</w:t>
      </w:r>
      <w:proofErr w:type="spellEnd"/>
      <w:r w:rsidRPr="003422BB">
        <w:t xml:space="preserve"> de </w:t>
      </w:r>
      <w:proofErr w:type="spellStart"/>
      <w:r w:rsidRPr="003422BB">
        <w:t>selecție</w:t>
      </w:r>
      <w:proofErr w:type="spellEnd"/>
      <w:r w:rsidRPr="003422BB">
        <w:t xml:space="preserve"> a </w:t>
      </w:r>
      <w:proofErr w:type="spellStart"/>
      <w:r w:rsidRPr="003422BB">
        <w:t>candidaților</w:t>
      </w:r>
      <w:proofErr w:type="spellEnd"/>
      <w:r w:rsidRPr="003422BB">
        <w:t xml:space="preserve"> pentru </w:t>
      </w:r>
      <w:proofErr w:type="spellStart"/>
      <w:r w:rsidRPr="003422BB">
        <w:t>funcțiile</w:t>
      </w:r>
      <w:proofErr w:type="spellEnd"/>
      <w:r w:rsidRPr="003422BB">
        <w:t xml:space="preserve"> de </w:t>
      </w:r>
      <w:proofErr w:type="spellStart"/>
      <w:r w:rsidRPr="003422BB">
        <w:t>membrii</w:t>
      </w:r>
      <w:proofErr w:type="spellEnd"/>
      <w:r w:rsidRPr="003422BB">
        <w:t xml:space="preserve"> </w:t>
      </w:r>
      <w:proofErr w:type="spellStart"/>
      <w:r w:rsidRPr="003422BB">
        <w:t>în</w:t>
      </w:r>
      <w:proofErr w:type="spellEnd"/>
      <w:r w:rsidRPr="003422BB">
        <w:t xml:space="preserve"> </w:t>
      </w:r>
      <w:proofErr w:type="spellStart"/>
      <w:r w:rsidRPr="003422BB">
        <w:t>Consiliul</w:t>
      </w:r>
      <w:proofErr w:type="spellEnd"/>
      <w:r w:rsidRPr="003422BB">
        <w:t xml:space="preserve"> de </w:t>
      </w:r>
      <w:proofErr w:type="spellStart"/>
      <w:r w:rsidRPr="003422BB">
        <w:t>Administrație</w:t>
      </w:r>
      <w:proofErr w:type="spellEnd"/>
      <w:r w:rsidRPr="003422BB">
        <w:t xml:space="preserve"> a </w:t>
      </w:r>
      <w:proofErr w:type="spellStart"/>
      <w:r w:rsidRPr="003422BB">
        <w:t>societății</w:t>
      </w:r>
      <w:proofErr w:type="spellEnd"/>
      <w:r w:rsidRPr="003422BB">
        <w:t xml:space="preserve"> </w:t>
      </w:r>
      <w:r w:rsidR="00840BF4">
        <w:t>Meditur</w:t>
      </w:r>
      <w:r w:rsidRPr="003422BB">
        <w:t xml:space="preserve"> S.A. se </w:t>
      </w:r>
      <w:proofErr w:type="spellStart"/>
      <w:proofErr w:type="gramStart"/>
      <w:r w:rsidRPr="003422BB">
        <w:t>va</w:t>
      </w:r>
      <w:proofErr w:type="spellEnd"/>
      <w:proofErr w:type="gramEnd"/>
      <w:r w:rsidRPr="003422BB">
        <w:t xml:space="preserve"> </w:t>
      </w:r>
      <w:proofErr w:type="spellStart"/>
      <w:r w:rsidRPr="003422BB">
        <w:t>efectua</w:t>
      </w:r>
      <w:proofErr w:type="spellEnd"/>
      <w:r w:rsidRPr="003422BB">
        <w:t xml:space="preserve"> de o </w:t>
      </w:r>
      <w:proofErr w:type="spellStart"/>
      <w:r w:rsidRPr="005D582E">
        <w:rPr>
          <w:b/>
        </w:rPr>
        <w:t>comisie</w:t>
      </w:r>
      <w:proofErr w:type="spellEnd"/>
      <w:r w:rsidRPr="005D582E">
        <w:rPr>
          <w:b/>
        </w:rPr>
        <w:t xml:space="preserve"> de </w:t>
      </w:r>
      <w:proofErr w:type="spellStart"/>
      <w:r w:rsidRPr="005D582E">
        <w:rPr>
          <w:b/>
        </w:rPr>
        <w:t>selecție</w:t>
      </w:r>
      <w:proofErr w:type="spellEnd"/>
      <w:r w:rsidRPr="005D582E">
        <w:rPr>
          <w:b/>
        </w:rPr>
        <w:t xml:space="preserve"> </w:t>
      </w:r>
      <w:proofErr w:type="spellStart"/>
      <w:r w:rsidRPr="005D582E">
        <w:rPr>
          <w:b/>
        </w:rPr>
        <w:t>și</w:t>
      </w:r>
      <w:proofErr w:type="spellEnd"/>
      <w:r w:rsidRPr="005D582E">
        <w:rPr>
          <w:b/>
        </w:rPr>
        <w:t xml:space="preserve"> </w:t>
      </w:r>
      <w:proofErr w:type="spellStart"/>
      <w:r w:rsidRPr="005D582E">
        <w:rPr>
          <w:b/>
        </w:rPr>
        <w:t>nominalizare</w:t>
      </w:r>
      <w:proofErr w:type="spellEnd"/>
      <w:r w:rsidRPr="003422BB">
        <w:t xml:space="preserve"> </w:t>
      </w:r>
      <w:proofErr w:type="spellStart"/>
      <w:r w:rsidRPr="003422BB">
        <w:t>desemnată</w:t>
      </w:r>
      <w:proofErr w:type="spellEnd"/>
      <w:r w:rsidRPr="003422BB">
        <w:t xml:space="preserve"> </w:t>
      </w:r>
      <w:proofErr w:type="spellStart"/>
      <w:r w:rsidRPr="003422BB">
        <w:t>prin</w:t>
      </w:r>
      <w:proofErr w:type="spellEnd"/>
      <w:r w:rsidRPr="003422BB">
        <w:t xml:space="preserve"> act </w:t>
      </w:r>
      <w:proofErr w:type="spellStart"/>
      <w:r w:rsidRPr="003422BB">
        <w:t>administrativ</w:t>
      </w:r>
      <w:proofErr w:type="spellEnd"/>
      <w:r w:rsidRPr="003422BB">
        <w:t xml:space="preserve"> de </w:t>
      </w:r>
      <w:proofErr w:type="spellStart"/>
      <w:r w:rsidRPr="003422BB">
        <w:t>către</w:t>
      </w:r>
      <w:proofErr w:type="spellEnd"/>
      <w:r w:rsidRPr="003422BB">
        <w:t xml:space="preserve"> </w:t>
      </w:r>
      <w:proofErr w:type="spellStart"/>
      <w:r w:rsidRPr="003422BB">
        <w:t>autoritatea</w:t>
      </w:r>
      <w:proofErr w:type="spellEnd"/>
      <w:r w:rsidRPr="003422BB">
        <w:t xml:space="preserve"> </w:t>
      </w:r>
      <w:proofErr w:type="spellStart"/>
      <w:r w:rsidRPr="003422BB">
        <w:t>publică</w:t>
      </w:r>
      <w:proofErr w:type="spellEnd"/>
      <w:r w:rsidRPr="003422BB">
        <w:t xml:space="preserve"> </w:t>
      </w:r>
      <w:proofErr w:type="spellStart"/>
      <w:r w:rsidRPr="003422BB">
        <w:t>tutelară</w:t>
      </w:r>
      <w:proofErr w:type="spellEnd"/>
      <w:r>
        <w:t xml:space="preserve"> </w:t>
      </w:r>
      <w:proofErr w:type="spellStart"/>
      <w:r>
        <w:t>și</w:t>
      </w:r>
      <w:proofErr w:type="spellEnd"/>
      <w:r>
        <w:t xml:space="preserve"> se </w:t>
      </w:r>
      <w:proofErr w:type="spellStart"/>
      <w:r>
        <w:t>va</w:t>
      </w:r>
      <w:proofErr w:type="spellEnd"/>
      <w:r>
        <w:t xml:space="preserve"> </w:t>
      </w:r>
      <w:proofErr w:type="spellStart"/>
      <w:r>
        <w:t>desfășura</w:t>
      </w:r>
      <w:proofErr w:type="spellEnd"/>
      <w:r>
        <w:t xml:space="preserve"> </w:t>
      </w:r>
      <w:proofErr w:type="spellStart"/>
      <w:r>
        <w:t>în</w:t>
      </w:r>
      <w:proofErr w:type="spellEnd"/>
      <w:r>
        <w:t xml:space="preserve"> </w:t>
      </w:r>
      <w:proofErr w:type="spellStart"/>
      <w:r>
        <w:t>co</w:t>
      </w:r>
      <w:r w:rsidR="00840BF4">
        <w:t>nformitate</w:t>
      </w:r>
      <w:proofErr w:type="spellEnd"/>
      <w:r w:rsidR="00840BF4">
        <w:t xml:space="preserve"> cu </w:t>
      </w:r>
      <w:proofErr w:type="spellStart"/>
      <w:r w:rsidR="00840BF4">
        <w:t>prevederile</w:t>
      </w:r>
      <w:proofErr w:type="spellEnd"/>
      <w:r w:rsidR="00840BF4">
        <w:t xml:space="preserve"> OUG. </w:t>
      </w:r>
      <w:proofErr w:type="spellStart"/>
      <w:proofErr w:type="gramStart"/>
      <w:r w:rsidR="00840BF4">
        <w:t>n</w:t>
      </w:r>
      <w:r>
        <w:t>r</w:t>
      </w:r>
      <w:proofErr w:type="spellEnd"/>
      <w:proofErr w:type="gramEnd"/>
      <w:r>
        <w:t xml:space="preserve">. 109/2011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și</w:t>
      </w:r>
      <w:proofErr w:type="spellEnd"/>
      <w:r>
        <w:t xml:space="preserve"> a </w:t>
      </w:r>
      <w:proofErr w:type="spellStart"/>
      <w:r>
        <w:t>normelor</w:t>
      </w:r>
      <w:proofErr w:type="spellEnd"/>
      <w:r>
        <w:t xml:space="preserve"> </w:t>
      </w:r>
      <w:proofErr w:type="spellStart"/>
      <w:r>
        <w:t>metodologice</w:t>
      </w:r>
      <w:proofErr w:type="spellEnd"/>
      <w:r>
        <w:t xml:space="preserve"> de </w:t>
      </w:r>
      <w:proofErr w:type="spellStart"/>
      <w:r>
        <w:t>aplicare</w:t>
      </w:r>
      <w:proofErr w:type="spellEnd"/>
      <w:r>
        <w:t xml:space="preserve">, </w:t>
      </w:r>
      <w:proofErr w:type="spellStart"/>
      <w:r>
        <w:t>norme</w:t>
      </w:r>
      <w:proofErr w:type="spellEnd"/>
      <w:r>
        <w:t xml:space="preserve"> </w:t>
      </w:r>
      <w:proofErr w:type="spellStart"/>
      <w:r>
        <w:t>aprobate</w:t>
      </w:r>
      <w:proofErr w:type="spellEnd"/>
      <w:r>
        <w:t xml:space="preserve"> de HG </w:t>
      </w:r>
      <w:proofErr w:type="spellStart"/>
      <w:r>
        <w:t>nr</w:t>
      </w:r>
      <w:proofErr w:type="spellEnd"/>
      <w:r>
        <w:t>. 639/2023.</w:t>
      </w:r>
    </w:p>
    <w:p w14:paraId="1ADC4DE0" w14:textId="77777777" w:rsidR="000B353E" w:rsidRPr="003422BB" w:rsidRDefault="000B353E" w:rsidP="000B353E">
      <w:pPr>
        <w:spacing w:after="60" w:line="276" w:lineRule="auto"/>
        <w:ind w:firstLine="720"/>
        <w:jc w:val="both"/>
      </w:pPr>
      <w:r>
        <w:t xml:space="preserve"> </w:t>
      </w:r>
    </w:p>
    <w:p w14:paraId="10A44DE3" w14:textId="77777777" w:rsidR="000B353E" w:rsidRPr="003422BB" w:rsidRDefault="000B353E" w:rsidP="000B353E">
      <w:pPr>
        <w:spacing w:after="60" w:line="276" w:lineRule="auto"/>
        <w:ind w:left="720"/>
        <w:jc w:val="both"/>
      </w:pPr>
      <w:proofErr w:type="spellStart"/>
      <w:r w:rsidRPr="003422BB">
        <w:t>Comisia</w:t>
      </w:r>
      <w:proofErr w:type="spellEnd"/>
      <w:r w:rsidRPr="003422BB">
        <w:t xml:space="preserve"> de </w:t>
      </w:r>
      <w:proofErr w:type="spellStart"/>
      <w:r w:rsidRPr="003422BB">
        <w:t>selecție</w:t>
      </w:r>
      <w:proofErr w:type="spellEnd"/>
      <w:r w:rsidRPr="003422BB">
        <w:t xml:space="preserve"> </w:t>
      </w:r>
      <w:proofErr w:type="spellStart"/>
      <w:r w:rsidRPr="003422BB">
        <w:t>și</w:t>
      </w:r>
      <w:proofErr w:type="spellEnd"/>
      <w:r w:rsidRPr="003422BB">
        <w:t xml:space="preserve"> </w:t>
      </w:r>
      <w:proofErr w:type="spellStart"/>
      <w:r w:rsidRPr="003422BB">
        <w:t>nominalizare</w:t>
      </w:r>
      <w:proofErr w:type="spellEnd"/>
      <w:r w:rsidRPr="003422BB">
        <w:t xml:space="preserve"> are </w:t>
      </w:r>
      <w:proofErr w:type="spellStart"/>
      <w:r w:rsidRPr="003422BB">
        <w:t>în</w:t>
      </w:r>
      <w:proofErr w:type="spellEnd"/>
      <w:r w:rsidRPr="003422BB">
        <w:t xml:space="preserve"> principal </w:t>
      </w:r>
      <w:proofErr w:type="spellStart"/>
      <w:r w:rsidRPr="003422BB">
        <w:t>următoarele</w:t>
      </w:r>
      <w:proofErr w:type="spellEnd"/>
      <w:r w:rsidRPr="003422BB">
        <w:t xml:space="preserve"> </w:t>
      </w:r>
      <w:proofErr w:type="spellStart"/>
      <w:r w:rsidRPr="003422BB">
        <w:t>competențe</w:t>
      </w:r>
      <w:proofErr w:type="spellEnd"/>
      <w:r w:rsidRPr="003422BB">
        <w:t>:</w:t>
      </w:r>
    </w:p>
    <w:p w14:paraId="0A4CCA32" w14:textId="77777777" w:rsidR="000B353E" w:rsidRPr="003422BB" w:rsidRDefault="000B353E" w:rsidP="000B353E">
      <w:pPr>
        <w:pStyle w:val="Listparagraf"/>
        <w:numPr>
          <w:ilvl w:val="0"/>
          <w:numId w:val="1"/>
        </w:numPr>
        <w:spacing w:after="60" w:line="276" w:lineRule="auto"/>
        <w:jc w:val="both"/>
        <w:rPr>
          <w:rFonts w:ascii="Times New Roman" w:hAnsi="Times New Roman" w:cs="Times New Roman"/>
          <w:sz w:val="24"/>
          <w:szCs w:val="24"/>
        </w:rPr>
      </w:pPr>
      <w:r w:rsidRPr="003422BB">
        <w:rPr>
          <w:rFonts w:ascii="Times New Roman" w:hAnsi="Times New Roman" w:cs="Times New Roman"/>
          <w:sz w:val="24"/>
          <w:szCs w:val="24"/>
        </w:rPr>
        <w:t>Elaborează componenta integrală a planului de selecție, incluzând profilul candidatului;</w:t>
      </w:r>
    </w:p>
    <w:p w14:paraId="3EF593A4" w14:textId="77777777" w:rsidR="000B353E" w:rsidRPr="003422BB" w:rsidRDefault="000B353E" w:rsidP="000B353E">
      <w:pPr>
        <w:pStyle w:val="Listparagraf"/>
        <w:numPr>
          <w:ilvl w:val="0"/>
          <w:numId w:val="1"/>
        </w:numPr>
        <w:spacing w:after="60" w:line="276" w:lineRule="auto"/>
        <w:jc w:val="both"/>
        <w:rPr>
          <w:rFonts w:ascii="Times New Roman" w:hAnsi="Times New Roman" w:cs="Times New Roman"/>
          <w:sz w:val="24"/>
          <w:szCs w:val="24"/>
        </w:rPr>
      </w:pPr>
      <w:r w:rsidRPr="003422BB">
        <w:rPr>
          <w:rFonts w:ascii="Times New Roman" w:hAnsi="Times New Roman" w:cs="Times New Roman"/>
          <w:sz w:val="24"/>
          <w:szCs w:val="24"/>
        </w:rPr>
        <w:t>Elaborează anunțul de selecție;</w:t>
      </w:r>
    </w:p>
    <w:p w14:paraId="6E2DCC3F" w14:textId="77777777" w:rsidR="000B353E" w:rsidRPr="003422BB" w:rsidRDefault="000B353E" w:rsidP="000B353E">
      <w:pPr>
        <w:pStyle w:val="Listparagraf"/>
        <w:numPr>
          <w:ilvl w:val="0"/>
          <w:numId w:val="1"/>
        </w:numPr>
        <w:spacing w:after="60"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Informează în scris, pe candidații </w:t>
      </w:r>
      <w:proofErr w:type="spellStart"/>
      <w:r w:rsidRPr="003422BB">
        <w:rPr>
          <w:rFonts w:ascii="Times New Roman" w:hAnsi="Times New Roman" w:cs="Times New Roman"/>
          <w:sz w:val="24"/>
          <w:szCs w:val="24"/>
        </w:rPr>
        <w:t>neînnscriși</w:t>
      </w:r>
      <w:proofErr w:type="spellEnd"/>
      <w:r w:rsidRPr="003422BB">
        <w:rPr>
          <w:rFonts w:ascii="Times New Roman" w:hAnsi="Times New Roman" w:cs="Times New Roman"/>
          <w:sz w:val="24"/>
          <w:szCs w:val="24"/>
        </w:rPr>
        <w:t xml:space="preserve"> pe lista lungă;</w:t>
      </w:r>
    </w:p>
    <w:p w14:paraId="6E018CA3" w14:textId="77777777" w:rsidR="000B353E" w:rsidRDefault="000B353E" w:rsidP="000B353E">
      <w:pPr>
        <w:pStyle w:val="Listparagraf"/>
        <w:numPr>
          <w:ilvl w:val="0"/>
          <w:numId w:val="1"/>
        </w:numPr>
        <w:spacing w:after="60"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Evaluează dosarele candidaților din lista lungă și întocmește lista </w:t>
      </w:r>
      <w:proofErr w:type="spellStart"/>
      <w:r w:rsidRPr="003422BB">
        <w:rPr>
          <w:rFonts w:ascii="Times New Roman" w:hAnsi="Times New Roman" w:cs="Times New Roman"/>
          <w:sz w:val="24"/>
          <w:szCs w:val="24"/>
        </w:rPr>
        <w:t>scută</w:t>
      </w:r>
      <w:proofErr w:type="spellEnd"/>
      <w:r w:rsidRPr="003422BB">
        <w:rPr>
          <w:rFonts w:ascii="Times New Roman" w:hAnsi="Times New Roman" w:cs="Times New Roman"/>
          <w:sz w:val="24"/>
          <w:szCs w:val="24"/>
        </w:rPr>
        <w:t>;</w:t>
      </w:r>
    </w:p>
    <w:p w14:paraId="4C7D3DE1" w14:textId="77777777" w:rsidR="000B353E" w:rsidRPr="003422BB" w:rsidRDefault="000B353E" w:rsidP="000B353E">
      <w:pPr>
        <w:pStyle w:val="Listparagraf"/>
        <w:numPr>
          <w:ilvl w:val="0"/>
          <w:numId w:val="1"/>
        </w:numPr>
        <w:spacing w:after="6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Analizează declarațiile de intenție și integrează rezultatele în Matricea profilului de candidat</w:t>
      </w:r>
    </w:p>
    <w:p w14:paraId="7BBBB388" w14:textId="77777777" w:rsidR="000B353E" w:rsidRPr="003422BB" w:rsidRDefault="000B353E" w:rsidP="000B353E">
      <w:pPr>
        <w:pStyle w:val="Listparagraf"/>
        <w:numPr>
          <w:ilvl w:val="0"/>
          <w:numId w:val="1"/>
        </w:numPr>
        <w:spacing w:after="60" w:line="276" w:lineRule="auto"/>
        <w:jc w:val="both"/>
        <w:rPr>
          <w:rFonts w:ascii="Times New Roman" w:hAnsi="Times New Roman" w:cs="Times New Roman"/>
          <w:sz w:val="24"/>
          <w:szCs w:val="24"/>
        </w:rPr>
      </w:pPr>
      <w:r w:rsidRPr="003422BB">
        <w:rPr>
          <w:rFonts w:ascii="Times New Roman" w:hAnsi="Times New Roman" w:cs="Times New Roman"/>
          <w:sz w:val="24"/>
          <w:szCs w:val="24"/>
        </w:rPr>
        <w:t>Organizează interviurile candidaților din lista scurtă;</w:t>
      </w:r>
    </w:p>
    <w:p w14:paraId="6AE35D98" w14:textId="77777777" w:rsidR="000B353E" w:rsidRDefault="000B353E" w:rsidP="000B353E">
      <w:pPr>
        <w:pStyle w:val="Listparagraf"/>
        <w:numPr>
          <w:ilvl w:val="0"/>
          <w:numId w:val="1"/>
        </w:numPr>
        <w:spacing w:after="60" w:line="276" w:lineRule="auto"/>
        <w:jc w:val="both"/>
        <w:rPr>
          <w:rFonts w:ascii="Times New Roman" w:hAnsi="Times New Roman" w:cs="Times New Roman"/>
          <w:sz w:val="24"/>
          <w:szCs w:val="24"/>
        </w:rPr>
      </w:pPr>
      <w:r w:rsidRPr="003422BB">
        <w:rPr>
          <w:rFonts w:ascii="Times New Roman" w:hAnsi="Times New Roman" w:cs="Times New Roman"/>
          <w:sz w:val="24"/>
          <w:szCs w:val="24"/>
        </w:rPr>
        <w:t>Întocmește clasamentul candidaților din lista scurtă și raportul final.</w:t>
      </w:r>
    </w:p>
    <w:p w14:paraId="2F8A6D5B" w14:textId="77777777" w:rsidR="000B353E" w:rsidRPr="0052365A" w:rsidRDefault="000B353E" w:rsidP="000B353E">
      <w:pPr>
        <w:pStyle w:val="Listparagraf"/>
        <w:numPr>
          <w:ilvl w:val="0"/>
          <w:numId w:val="1"/>
        </w:numPr>
        <w:spacing w:after="60" w:line="276" w:lineRule="auto"/>
        <w:jc w:val="both"/>
        <w:rPr>
          <w:rFonts w:ascii="Times New Roman" w:hAnsi="Times New Roman" w:cs="Times New Roman"/>
          <w:sz w:val="24"/>
          <w:szCs w:val="24"/>
        </w:rPr>
      </w:pPr>
      <w:r>
        <w:rPr>
          <w:rFonts w:ascii="Times New Roman" w:hAnsi="Times New Roman" w:cs="Times New Roman"/>
          <w:sz w:val="24"/>
          <w:szCs w:val="24"/>
        </w:rPr>
        <w:t>Exercită orice atribuții statutare prevăzute de dispozițiile OUG nr.109/2011 cu modificările și completările ulterioare, precum și de prevederile HG nr. 639/2023.</w:t>
      </w:r>
    </w:p>
    <w:p w14:paraId="6C920D81" w14:textId="77777777" w:rsidR="000B353E" w:rsidRPr="00581367" w:rsidRDefault="000B353E" w:rsidP="000B353E">
      <w:pPr>
        <w:spacing w:after="60" w:line="276" w:lineRule="auto"/>
        <w:jc w:val="both"/>
      </w:pPr>
      <w:r>
        <w:t xml:space="preserve"> </w:t>
      </w:r>
      <w:proofErr w:type="spellStart"/>
      <w:r>
        <w:t>Comisia</w:t>
      </w:r>
      <w:proofErr w:type="spellEnd"/>
      <w:r>
        <w:t xml:space="preserve"> de </w:t>
      </w:r>
      <w:proofErr w:type="spellStart"/>
      <w:r>
        <w:t>selecție</w:t>
      </w:r>
      <w:proofErr w:type="spellEnd"/>
      <w:r>
        <w:t xml:space="preserve"> </w:t>
      </w:r>
      <w:proofErr w:type="spellStart"/>
      <w:r>
        <w:t>și</w:t>
      </w:r>
      <w:proofErr w:type="spellEnd"/>
      <w:r>
        <w:t xml:space="preserve"> </w:t>
      </w:r>
      <w:proofErr w:type="spellStart"/>
      <w:r>
        <w:t>nominalizare</w:t>
      </w:r>
      <w:proofErr w:type="spellEnd"/>
      <w:r>
        <w:t xml:space="preserve"> </w:t>
      </w:r>
      <w:proofErr w:type="spellStart"/>
      <w:r>
        <w:t>este</w:t>
      </w:r>
      <w:proofErr w:type="spellEnd"/>
      <w:r>
        <w:t xml:space="preserve"> </w:t>
      </w:r>
      <w:proofErr w:type="spellStart"/>
      <w:r>
        <w:t>constituită</w:t>
      </w:r>
      <w:proofErr w:type="spellEnd"/>
      <w:r>
        <w:t xml:space="preserve"> din </w:t>
      </w:r>
      <w:r w:rsidRPr="005D582E">
        <w:rPr>
          <w:i/>
        </w:rPr>
        <w:t xml:space="preserve">2 </w:t>
      </w:r>
      <w:proofErr w:type="spellStart"/>
      <w:r w:rsidRPr="005D582E">
        <w:rPr>
          <w:i/>
        </w:rPr>
        <w:t>membrii</w:t>
      </w:r>
      <w:proofErr w:type="spellEnd"/>
      <w:r w:rsidRPr="005D582E">
        <w:rPr>
          <w:i/>
        </w:rPr>
        <w:t xml:space="preserve"> </w:t>
      </w:r>
      <w:proofErr w:type="spellStart"/>
      <w:r w:rsidRPr="005D582E">
        <w:rPr>
          <w:i/>
        </w:rPr>
        <w:t>desemnați</w:t>
      </w:r>
      <w:proofErr w:type="spellEnd"/>
      <w:r w:rsidRPr="005D582E">
        <w:rPr>
          <w:i/>
        </w:rPr>
        <w:t xml:space="preserve"> din </w:t>
      </w:r>
      <w:proofErr w:type="spellStart"/>
      <w:r w:rsidRPr="005D582E">
        <w:rPr>
          <w:i/>
        </w:rPr>
        <w:t>cadrul</w:t>
      </w:r>
      <w:proofErr w:type="spellEnd"/>
      <w:r w:rsidRPr="005D582E">
        <w:rPr>
          <w:i/>
        </w:rPr>
        <w:t xml:space="preserve"> APT </w:t>
      </w:r>
      <w:proofErr w:type="spellStart"/>
      <w:r w:rsidRPr="005D582E">
        <w:rPr>
          <w:i/>
        </w:rPr>
        <w:t>și</w:t>
      </w:r>
      <w:proofErr w:type="spellEnd"/>
      <w:r w:rsidRPr="005D582E">
        <w:rPr>
          <w:i/>
        </w:rPr>
        <w:t xml:space="preserve"> un expert independent</w:t>
      </w:r>
      <w:r>
        <w:t xml:space="preserve">, </w:t>
      </w:r>
      <w:proofErr w:type="spellStart"/>
      <w:r>
        <w:t>selectat</w:t>
      </w:r>
      <w:proofErr w:type="spellEnd"/>
      <w:r>
        <w:t xml:space="preserve"> </w:t>
      </w:r>
      <w:proofErr w:type="spellStart"/>
      <w:r>
        <w:t>prin</w:t>
      </w:r>
      <w:proofErr w:type="spellEnd"/>
      <w:r>
        <w:t xml:space="preserve"> </w:t>
      </w:r>
      <w:proofErr w:type="spellStart"/>
      <w:r>
        <w:t>procedura</w:t>
      </w:r>
      <w:proofErr w:type="spellEnd"/>
      <w:r>
        <w:t xml:space="preserve"> de </w:t>
      </w:r>
      <w:proofErr w:type="spellStart"/>
      <w:r>
        <w:t>achiziție</w:t>
      </w:r>
      <w:proofErr w:type="spellEnd"/>
      <w:r>
        <w:t xml:space="preserve"> </w:t>
      </w:r>
      <w:proofErr w:type="spellStart"/>
      <w:r>
        <w:t>publică</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dispozițiile</w:t>
      </w:r>
      <w:proofErr w:type="spellEnd"/>
      <w:r>
        <w:t xml:space="preserve"> </w:t>
      </w:r>
      <w:proofErr w:type="spellStart"/>
      <w:r>
        <w:t>Legii</w:t>
      </w:r>
      <w:proofErr w:type="spellEnd"/>
      <w:r>
        <w:t xml:space="preserve"> </w:t>
      </w:r>
      <w:proofErr w:type="spellStart"/>
      <w:r>
        <w:t>nr</w:t>
      </w:r>
      <w:proofErr w:type="spellEnd"/>
      <w:r>
        <w:t xml:space="preserve">. 98/2016 </w:t>
      </w:r>
      <w:proofErr w:type="spellStart"/>
      <w:r>
        <w:t>privind</w:t>
      </w:r>
      <w:proofErr w:type="spellEnd"/>
      <w:r>
        <w:t xml:space="preserve"> </w:t>
      </w:r>
      <w:proofErr w:type="spellStart"/>
      <w:r>
        <w:t>achizițiile</w:t>
      </w:r>
      <w:proofErr w:type="spellEnd"/>
      <w:r>
        <w:t xml:space="preserve"> </w:t>
      </w:r>
      <w:proofErr w:type="spellStart"/>
      <w:r>
        <w:t>publice</w:t>
      </w:r>
      <w:proofErr w:type="spellEnd"/>
      <w:r>
        <w:t xml:space="preserve">,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 xml:space="preserve">. </w:t>
      </w:r>
      <w:r w:rsidRPr="003422BB">
        <w:t xml:space="preserve"> </w:t>
      </w:r>
      <w:r>
        <w:tab/>
      </w:r>
    </w:p>
    <w:p w14:paraId="3A1CF8B6" w14:textId="714B14CC" w:rsidR="000B353E" w:rsidRDefault="000B353E" w:rsidP="000B353E">
      <w:pPr>
        <w:spacing w:line="276" w:lineRule="auto"/>
        <w:jc w:val="both"/>
      </w:pPr>
      <w:proofErr w:type="spellStart"/>
      <w:r w:rsidRPr="003422BB">
        <w:t>Selecția</w:t>
      </w:r>
      <w:proofErr w:type="spellEnd"/>
      <w:r w:rsidRPr="003422BB">
        <w:t xml:space="preserve"> </w:t>
      </w:r>
      <w:proofErr w:type="spellStart"/>
      <w:r w:rsidRPr="003422BB">
        <w:t>expertul</w:t>
      </w:r>
      <w:r w:rsidR="00667E13">
        <w:t>ui</w:t>
      </w:r>
      <w:proofErr w:type="spellEnd"/>
      <w:r w:rsidRPr="003422BB">
        <w:t xml:space="preserve"> independent se </w:t>
      </w:r>
      <w:proofErr w:type="spellStart"/>
      <w:r w:rsidRPr="003422BB">
        <w:t>realizează</w:t>
      </w:r>
      <w:proofErr w:type="spellEnd"/>
      <w:r w:rsidRPr="003422BB">
        <w:t xml:space="preserve"> </w:t>
      </w:r>
      <w:proofErr w:type="spellStart"/>
      <w:r w:rsidRPr="003422BB">
        <w:t>în</w:t>
      </w:r>
      <w:proofErr w:type="spellEnd"/>
      <w:r w:rsidRPr="003422BB">
        <w:t xml:space="preserve"> </w:t>
      </w:r>
      <w:proofErr w:type="spellStart"/>
      <w:r w:rsidRPr="003422BB">
        <w:t>conformitate</w:t>
      </w:r>
      <w:proofErr w:type="spellEnd"/>
      <w:r w:rsidRPr="003422BB">
        <w:t xml:space="preserve"> cu </w:t>
      </w:r>
      <w:proofErr w:type="spellStart"/>
      <w:r w:rsidRPr="003422BB">
        <w:t>prevederile</w:t>
      </w:r>
      <w:proofErr w:type="spellEnd"/>
      <w:r w:rsidRPr="003422BB">
        <w:t xml:space="preserve"> </w:t>
      </w:r>
      <w:proofErr w:type="spellStart"/>
      <w:r w:rsidRPr="003422BB">
        <w:t>legale</w:t>
      </w:r>
      <w:proofErr w:type="spellEnd"/>
      <w:r w:rsidRPr="003422BB">
        <w:t xml:space="preserve"> </w:t>
      </w:r>
      <w:proofErr w:type="spellStart"/>
      <w:r w:rsidRPr="003422BB">
        <w:t>în</w:t>
      </w:r>
      <w:proofErr w:type="spellEnd"/>
      <w:r w:rsidRPr="003422BB">
        <w:t xml:space="preserve"> </w:t>
      </w:r>
      <w:proofErr w:type="spellStart"/>
      <w:r w:rsidRPr="003422BB">
        <w:t>vigoare</w:t>
      </w:r>
      <w:proofErr w:type="spellEnd"/>
      <w:r w:rsidRPr="003422BB">
        <w:t xml:space="preserve"> </w:t>
      </w:r>
      <w:proofErr w:type="spellStart"/>
      <w:r w:rsidRPr="003422BB">
        <w:t>și</w:t>
      </w:r>
      <w:proofErr w:type="spellEnd"/>
      <w:r w:rsidRPr="003422BB">
        <w:t xml:space="preserve"> cu </w:t>
      </w:r>
      <w:proofErr w:type="spellStart"/>
      <w:r w:rsidRPr="003422BB">
        <w:t>luarea</w:t>
      </w:r>
      <w:proofErr w:type="spellEnd"/>
      <w:r w:rsidRPr="003422BB">
        <w:t xml:space="preserve"> </w:t>
      </w:r>
      <w:proofErr w:type="spellStart"/>
      <w:r w:rsidRPr="003422BB">
        <w:t>în</w:t>
      </w:r>
      <w:proofErr w:type="spellEnd"/>
      <w:r w:rsidRPr="003422BB">
        <w:t xml:space="preserve"> </w:t>
      </w:r>
      <w:proofErr w:type="spellStart"/>
      <w:r w:rsidRPr="003422BB">
        <w:t>considerare</w:t>
      </w:r>
      <w:proofErr w:type="spellEnd"/>
      <w:r w:rsidRPr="003422BB">
        <w:t xml:space="preserve"> a </w:t>
      </w:r>
      <w:proofErr w:type="spellStart"/>
      <w:r w:rsidRPr="003422BB">
        <w:t>criteriilor</w:t>
      </w:r>
      <w:proofErr w:type="spellEnd"/>
      <w:r w:rsidRPr="003422BB">
        <w:t xml:space="preserve"> </w:t>
      </w:r>
      <w:proofErr w:type="spellStart"/>
      <w:r w:rsidRPr="003422BB">
        <w:t>mai</w:t>
      </w:r>
      <w:proofErr w:type="spellEnd"/>
      <w:r w:rsidRPr="003422BB">
        <w:t xml:space="preserve"> </w:t>
      </w:r>
      <w:proofErr w:type="spellStart"/>
      <w:proofErr w:type="gramStart"/>
      <w:r w:rsidRPr="003422BB">
        <w:t>jos</w:t>
      </w:r>
      <w:proofErr w:type="spellEnd"/>
      <w:proofErr w:type="gramEnd"/>
      <w:r w:rsidRPr="003422BB">
        <w:t xml:space="preserve"> enumerate, </w:t>
      </w:r>
      <w:proofErr w:type="spellStart"/>
      <w:r w:rsidRPr="003422BB">
        <w:t>dar</w:t>
      </w:r>
      <w:proofErr w:type="spellEnd"/>
      <w:r w:rsidRPr="003422BB">
        <w:t xml:space="preserve"> </w:t>
      </w:r>
      <w:proofErr w:type="spellStart"/>
      <w:r w:rsidRPr="003422BB">
        <w:t>fără</w:t>
      </w:r>
      <w:proofErr w:type="spellEnd"/>
      <w:r w:rsidRPr="003422BB">
        <w:t xml:space="preserve"> a se </w:t>
      </w:r>
      <w:proofErr w:type="spellStart"/>
      <w:r w:rsidRPr="003422BB">
        <w:t>limita</w:t>
      </w:r>
      <w:proofErr w:type="spellEnd"/>
      <w:r w:rsidRPr="003422BB">
        <w:t xml:space="preserve"> la </w:t>
      </w:r>
      <w:proofErr w:type="spellStart"/>
      <w:r w:rsidRPr="003422BB">
        <w:t>acestea</w:t>
      </w:r>
      <w:proofErr w:type="spellEnd"/>
      <w:r w:rsidRPr="003422BB">
        <w:t xml:space="preserve">: </w:t>
      </w:r>
    </w:p>
    <w:p w14:paraId="6869DA81" w14:textId="77777777" w:rsidR="00667E13" w:rsidRPr="003422BB" w:rsidRDefault="00667E13" w:rsidP="000B353E">
      <w:pPr>
        <w:spacing w:line="276" w:lineRule="auto"/>
        <w:jc w:val="both"/>
      </w:pPr>
    </w:p>
    <w:tbl>
      <w:tblPr>
        <w:tblW w:w="10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848"/>
        <w:gridCol w:w="4638"/>
      </w:tblGrid>
      <w:tr w:rsidR="000B353E" w:rsidRPr="003422BB" w14:paraId="4ADE7DE5" w14:textId="77777777" w:rsidTr="008E7F3C">
        <w:trPr>
          <w:trHeight w:val="170"/>
          <w:tblHeader/>
        </w:trPr>
        <w:tc>
          <w:tcPr>
            <w:tcW w:w="501" w:type="dxa"/>
            <w:shd w:val="clear" w:color="auto" w:fill="auto"/>
            <w:vAlign w:val="center"/>
          </w:tcPr>
          <w:p w14:paraId="047E38DC" w14:textId="77777777" w:rsidR="000B353E" w:rsidRPr="003422BB" w:rsidRDefault="000B353E" w:rsidP="008E7F3C">
            <w:pPr>
              <w:spacing w:line="276" w:lineRule="auto"/>
              <w:jc w:val="center"/>
              <w:rPr>
                <w:b/>
                <w:lang w:val="en-GB"/>
              </w:rPr>
            </w:pPr>
            <w:proofErr w:type="spellStart"/>
            <w:r w:rsidRPr="003422BB">
              <w:rPr>
                <w:b/>
                <w:lang w:val="en-GB"/>
              </w:rPr>
              <w:t>Nr</w:t>
            </w:r>
            <w:proofErr w:type="spellEnd"/>
            <w:r w:rsidRPr="003422BB">
              <w:rPr>
                <w:b/>
                <w:lang w:val="en-GB"/>
              </w:rPr>
              <w:t xml:space="preserve">. </w:t>
            </w:r>
            <w:proofErr w:type="spellStart"/>
            <w:r w:rsidRPr="003422BB">
              <w:rPr>
                <w:b/>
                <w:lang w:val="en-GB"/>
              </w:rPr>
              <w:t>Crt</w:t>
            </w:r>
            <w:proofErr w:type="spellEnd"/>
          </w:p>
        </w:tc>
        <w:tc>
          <w:tcPr>
            <w:tcW w:w="4883" w:type="dxa"/>
            <w:shd w:val="clear" w:color="auto" w:fill="auto"/>
            <w:vAlign w:val="center"/>
          </w:tcPr>
          <w:p w14:paraId="7958021F" w14:textId="77777777" w:rsidR="000B353E" w:rsidRPr="003422BB" w:rsidRDefault="000B353E" w:rsidP="008E7F3C">
            <w:pPr>
              <w:spacing w:line="276" w:lineRule="auto"/>
              <w:jc w:val="center"/>
              <w:rPr>
                <w:b/>
                <w:lang w:val="en-GB"/>
              </w:rPr>
            </w:pPr>
            <w:r w:rsidRPr="003422BB">
              <w:rPr>
                <w:b/>
                <w:lang w:val="en-GB"/>
              </w:rPr>
              <w:t>CRITERII</w:t>
            </w:r>
          </w:p>
        </w:tc>
        <w:tc>
          <w:tcPr>
            <w:tcW w:w="4678" w:type="dxa"/>
            <w:shd w:val="clear" w:color="auto" w:fill="auto"/>
            <w:vAlign w:val="center"/>
          </w:tcPr>
          <w:p w14:paraId="405653ED" w14:textId="77777777" w:rsidR="000B353E" w:rsidRPr="003422BB" w:rsidRDefault="000B353E" w:rsidP="008E7F3C">
            <w:pPr>
              <w:spacing w:line="276" w:lineRule="auto"/>
              <w:jc w:val="center"/>
              <w:rPr>
                <w:b/>
                <w:lang w:val="en-GB"/>
              </w:rPr>
            </w:pPr>
            <w:r w:rsidRPr="003422BB">
              <w:rPr>
                <w:b/>
                <w:lang w:val="en-GB"/>
              </w:rPr>
              <w:t>COMENTARII</w:t>
            </w:r>
          </w:p>
        </w:tc>
      </w:tr>
      <w:tr w:rsidR="000B353E" w:rsidRPr="003422BB" w14:paraId="6E6C51F2" w14:textId="77777777" w:rsidTr="008E7F3C">
        <w:trPr>
          <w:trHeight w:val="683"/>
        </w:trPr>
        <w:tc>
          <w:tcPr>
            <w:tcW w:w="501" w:type="dxa"/>
            <w:shd w:val="clear" w:color="auto" w:fill="auto"/>
            <w:vAlign w:val="center"/>
          </w:tcPr>
          <w:p w14:paraId="54908904" w14:textId="77777777" w:rsidR="000B353E" w:rsidRPr="003422BB" w:rsidRDefault="000B353E" w:rsidP="008E7F3C">
            <w:pPr>
              <w:spacing w:line="276" w:lineRule="auto"/>
              <w:jc w:val="both"/>
              <w:rPr>
                <w:lang w:val="en-GB"/>
              </w:rPr>
            </w:pPr>
            <w:r w:rsidRPr="003422BB">
              <w:rPr>
                <w:lang w:val="en-GB"/>
              </w:rPr>
              <w:t>1.</w:t>
            </w:r>
          </w:p>
        </w:tc>
        <w:tc>
          <w:tcPr>
            <w:tcW w:w="4883" w:type="dxa"/>
            <w:shd w:val="clear" w:color="auto" w:fill="auto"/>
          </w:tcPr>
          <w:p w14:paraId="47E53B97" w14:textId="77777777" w:rsidR="000B353E" w:rsidRPr="003422BB" w:rsidRDefault="000B353E" w:rsidP="008E7F3C">
            <w:pPr>
              <w:spacing w:line="276" w:lineRule="auto"/>
              <w:jc w:val="both"/>
              <w:rPr>
                <w:lang w:val="fr-BE"/>
              </w:rPr>
            </w:pPr>
            <w:proofErr w:type="spellStart"/>
            <w:r w:rsidRPr="003422BB">
              <w:rPr>
                <w:iCs/>
                <w:lang w:val="fr-BE"/>
              </w:rPr>
              <w:t>Portofoliul</w:t>
            </w:r>
            <w:proofErr w:type="spellEnd"/>
            <w:r w:rsidRPr="003422BB">
              <w:rPr>
                <w:iCs/>
                <w:lang w:val="fr-BE"/>
              </w:rPr>
              <w:t xml:space="preserve"> de </w:t>
            </w:r>
            <w:proofErr w:type="spellStart"/>
            <w:r w:rsidRPr="003422BB">
              <w:rPr>
                <w:iCs/>
                <w:lang w:val="fr-BE"/>
              </w:rPr>
              <w:t>clienţi</w:t>
            </w:r>
            <w:proofErr w:type="spellEnd"/>
            <w:r w:rsidRPr="003422BB">
              <w:rPr>
                <w:iCs/>
                <w:lang w:val="fr-BE"/>
              </w:rPr>
              <w:t xml:space="preserve"> </w:t>
            </w:r>
            <w:proofErr w:type="spellStart"/>
            <w:r w:rsidRPr="003422BB">
              <w:rPr>
                <w:iCs/>
                <w:lang w:val="fr-BE"/>
              </w:rPr>
              <w:t>în</w:t>
            </w:r>
            <w:proofErr w:type="spellEnd"/>
            <w:r w:rsidRPr="003422BB">
              <w:rPr>
                <w:iCs/>
                <w:lang w:val="fr-BE"/>
              </w:rPr>
              <w:t xml:space="preserve"> </w:t>
            </w:r>
            <w:proofErr w:type="spellStart"/>
            <w:r w:rsidRPr="003422BB">
              <w:rPr>
                <w:iCs/>
                <w:lang w:val="fr-BE"/>
              </w:rPr>
              <w:t>ultimii</w:t>
            </w:r>
            <w:proofErr w:type="spellEnd"/>
            <w:r w:rsidRPr="003422BB">
              <w:rPr>
                <w:iCs/>
                <w:lang w:val="fr-BE"/>
              </w:rPr>
              <w:t xml:space="preserve"> 3 </w:t>
            </w:r>
            <w:proofErr w:type="spellStart"/>
            <w:r w:rsidRPr="003422BB">
              <w:rPr>
                <w:iCs/>
                <w:lang w:val="fr-BE"/>
              </w:rPr>
              <w:t>ani</w:t>
            </w:r>
            <w:proofErr w:type="spellEnd"/>
            <w:r w:rsidRPr="003422BB">
              <w:rPr>
                <w:iCs/>
                <w:lang w:val="fr-BE"/>
              </w:rPr>
              <w:t xml:space="preserve"> pentru </w:t>
            </w:r>
            <w:proofErr w:type="spellStart"/>
            <w:r w:rsidRPr="003422BB">
              <w:rPr>
                <w:iCs/>
                <w:lang w:val="fr-BE"/>
              </w:rPr>
              <w:t>selecţia</w:t>
            </w:r>
            <w:proofErr w:type="spellEnd"/>
            <w:r w:rsidRPr="003422BB">
              <w:rPr>
                <w:iCs/>
                <w:lang w:val="fr-BE"/>
              </w:rPr>
              <w:t xml:space="preserve"> </w:t>
            </w:r>
            <w:proofErr w:type="spellStart"/>
            <w:r w:rsidRPr="003422BB">
              <w:rPr>
                <w:iCs/>
                <w:lang w:val="fr-BE"/>
              </w:rPr>
              <w:t>administratorilor</w:t>
            </w:r>
            <w:proofErr w:type="spellEnd"/>
            <w:r w:rsidRPr="003422BB">
              <w:rPr>
                <w:iCs/>
                <w:lang w:val="fr-BE"/>
              </w:rPr>
              <w:t xml:space="preserve"> </w:t>
            </w:r>
            <w:proofErr w:type="spellStart"/>
            <w:r w:rsidRPr="003422BB">
              <w:rPr>
                <w:iCs/>
                <w:lang w:val="fr-BE"/>
              </w:rPr>
              <w:t>sau</w:t>
            </w:r>
            <w:proofErr w:type="spellEnd"/>
            <w:r w:rsidRPr="003422BB">
              <w:rPr>
                <w:iCs/>
                <w:lang w:val="fr-BE"/>
              </w:rPr>
              <w:t xml:space="preserve"> </w:t>
            </w:r>
            <w:proofErr w:type="spellStart"/>
            <w:r w:rsidRPr="003422BB">
              <w:rPr>
                <w:iCs/>
                <w:lang w:val="fr-BE"/>
              </w:rPr>
              <w:t>directorilor</w:t>
            </w:r>
            <w:proofErr w:type="spellEnd"/>
            <w:r w:rsidRPr="003422BB">
              <w:rPr>
                <w:iCs/>
                <w:lang w:val="fr-BE"/>
              </w:rPr>
              <w:t xml:space="preserve"> la </w:t>
            </w:r>
            <w:proofErr w:type="spellStart"/>
            <w:r w:rsidRPr="003422BB">
              <w:rPr>
                <w:iCs/>
                <w:lang w:val="fr-BE"/>
              </w:rPr>
              <w:t>întreprinderi</w:t>
            </w:r>
            <w:proofErr w:type="spellEnd"/>
            <w:r w:rsidRPr="003422BB">
              <w:rPr>
                <w:iCs/>
                <w:lang w:val="fr-BE"/>
              </w:rPr>
              <w:t xml:space="preserve"> </w:t>
            </w:r>
            <w:proofErr w:type="spellStart"/>
            <w:r w:rsidRPr="003422BB">
              <w:rPr>
                <w:iCs/>
                <w:lang w:val="fr-BE"/>
              </w:rPr>
              <w:t>publice</w:t>
            </w:r>
            <w:proofErr w:type="spellEnd"/>
            <w:r w:rsidRPr="003422BB">
              <w:rPr>
                <w:iCs/>
                <w:lang w:val="fr-BE"/>
              </w:rPr>
              <w:t xml:space="preserve"> </w:t>
            </w:r>
            <w:proofErr w:type="spellStart"/>
            <w:r w:rsidRPr="003422BB">
              <w:rPr>
                <w:iCs/>
                <w:lang w:val="fr-BE"/>
              </w:rPr>
              <w:t>sau</w:t>
            </w:r>
            <w:proofErr w:type="spellEnd"/>
            <w:r w:rsidRPr="003422BB">
              <w:rPr>
                <w:iCs/>
                <w:lang w:val="fr-BE"/>
              </w:rPr>
              <w:t xml:space="preserve"> </w:t>
            </w:r>
            <w:proofErr w:type="spellStart"/>
            <w:r w:rsidRPr="003422BB">
              <w:rPr>
                <w:iCs/>
                <w:lang w:val="fr-BE"/>
              </w:rPr>
              <w:t>private</w:t>
            </w:r>
            <w:proofErr w:type="spellEnd"/>
            <w:r w:rsidRPr="003422BB">
              <w:rPr>
                <w:iCs/>
                <w:lang w:val="fr-BE"/>
              </w:rPr>
              <w:t>;</w:t>
            </w:r>
          </w:p>
        </w:tc>
        <w:tc>
          <w:tcPr>
            <w:tcW w:w="4678" w:type="dxa"/>
            <w:shd w:val="clear" w:color="auto" w:fill="auto"/>
          </w:tcPr>
          <w:p w14:paraId="402BE13A" w14:textId="77777777" w:rsidR="000B353E" w:rsidRPr="003422BB" w:rsidRDefault="000B353E" w:rsidP="008E7F3C">
            <w:pPr>
              <w:spacing w:line="276" w:lineRule="auto"/>
              <w:jc w:val="both"/>
              <w:rPr>
                <w:iCs/>
                <w:lang w:val="en-GB"/>
              </w:rPr>
            </w:pPr>
            <w:r w:rsidRPr="003422BB">
              <w:rPr>
                <w:iCs/>
                <w:lang w:val="en-GB"/>
              </w:rPr>
              <w:t xml:space="preserve">Minim 3 </w:t>
            </w:r>
            <w:proofErr w:type="spellStart"/>
            <w:r w:rsidRPr="003422BB">
              <w:rPr>
                <w:iCs/>
                <w:lang w:val="en-GB"/>
              </w:rPr>
              <w:t>clienți</w:t>
            </w:r>
            <w:proofErr w:type="spellEnd"/>
            <w:r w:rsidRPr="003422BB">
              <w:rPr>
                <w:iCs/>
                <w:lang w:val="en-GB"/>
              </w:rPr>
              <w:t xml:space="preserve"> </w:t>
            </w:r>
            <w:proofErr w:type="spellStart"/>
            <w:r w:rsidRPr="003422BB">
              <w:rPr>
                <w:iCs/>
                <w:lang w:val="en-GB"/>
              </w:rPr>
              <w:t>diferiți</w:t>
            </w:r>
            <w:proofErr w:type="spellEnd"/>
            <w:r w:rsidRPr="003422BB">
              <w:rPr>
                <w:iCs/>
                <w:lang w:val="en-GB"/>
              </w:rPr>
              <w:t xml:space="preserve"> pentru care s-a </w:t>
            </w:r>
            <w:proofErr w:type="spellStart"/>
            <w:r w:rsidRPr="003422BB">
              <w:rPr>
                <w:iCs/>
                <w:lang w:val="en-GB"/>
              </w:rPr>
              <w:t>realizat</w:t>
            </w:r>
            <w:proofErr w:type="spellEnd"/>
            <w:r w:rsidRPr="003422BB">
              <w:rPr>
                <w:iCs/>
                <w:lang w:val="en-GB"/>
              </w:rPr>
              <w:t xml:space="preserve"> </w:t>
            </w:r>
            <w:proofErr w:type="spellStart"/>
            <w:r w:rsidRPr="003422BB">
              <w:rPr>
                <w:iCs/>
                <w:lang w:val="en-GB"/>
              </w:rPr>
              <w:t>procedura</w:t>
            </w:r>
            <w:proofErr w:type="spellEnd"/>
            <w:r w:rsidRPr="003422BB">
              <w:rPr>
                <w:iCs/>
                <w:lang w:val="en-GB"/>
              </w:rPr>
              <w:t xml:space="preserve"> de </w:t>
            </w:r>
            <w:proofErr w:type="spellStart"/>
            <w:r w:rsidRPr="003422BB">
              <w:rPr>
                <w:iCs/>
                <w:lang w:val="en-GB"/>
              </w:rPr>
              <w:t>recrutare</w:t>
            </w:r>
            <w:proofErr w:type="spellEnd"/>
            <w:r w:rsidRPr="003422BB">
              <w:rPr>
                <w:iCs/>
                <w:lang w:val="en-GB"/>
              </w:rPr>
              <w:t xml:space="preserve"> </w:t>
            </w:r>
            <w:proofErr w:type="spellStart"/>
            <w:r w:rsidRPr="003422BB">
              <w:rPr>
                <w:iCs/>
                <w:lang w:val="en-GB"/>
              </w:rPr>
              <w:t>și</w:t>
            </w:r>
            <w:proofErr w:type="spellEnd"/>
            <w:r w:rsidRPr="003422BB">
              <w:rPr>
                <w:iCs/>
                <w:lang w:val="en-GB"/>
              </w:rPr>
              <w:t xml:space="preserve"> </w:t>
            </w:r>
            <w:proofErr w:type="spellStart"/>
            <w:r w:rsidRPr="003422BB">
              <w:rPr>
                <w:iCs/>
                <w:lang w:val="en-GB"/>
              </w:rPr>
              <w:t>selecție</w:t>
            </w:r>
            <w:proofErr w:type="spellEnd"/>
            <w:r w:rsidRPr="003422BB">
              <w:rPr>
                <w:iCs/>
                <w:lang w:val="en-GB"/>
              </w:rPr>
              <w:t xml:space="preserve"> a </w:t>
            </w:r>
            <w:proofErr w:type="spellStart"/>
            <w:r w:rsidRPr="003422BB">
              <w:rPr>
                <w:iCs/>
                <w:lang w:val="en-GB"/>
              </w:rPr>
              <w:t>membrilor</w:t>
            </w:r>
            <w:proofErr w:type="spellEnd"/>
            <w:r w:rsidRPr="003422BB">
              <w:rPr>
                <w:iCs/>
                <w:lang w:val="en-GB"/>
              </w:rPr>
              <w:t xml:space="preserve"> CA </w:t>
            </w:r>
            <w:proofErr w:type="spellStart"/>
            <w:r w:rsidRPr="003422BB">
              <w:rPr>
                <w:iCs/>
                <w:lang w:val="en-GB"/>
              </w:rPr>
              <w:t>sau</w:t>
            </w:r>
            <w:proofErr w:type="spellEnd"/>
            <w:r w:rsidRPr="003422BB">
              <w:rPr>
                <w:iCs/>
                <w:lang w:val="en-GB"/>
              </w:rPr>
              <w:t xml:space="preserve"> a </w:t>
            </w:r>
            <w:proofErr w:type="spellStart"/>
            <w:r w:rsidRPr="003422BB">
              <w:rPr>
                <w:iCs/>
                <w:lang w:val="en-GB"/>
              </w:rPr>
              <w:t>directorilor</w:t>
            </w:r>
            <w:proofErr w:type="spellEnd"/>
          </w:p>
        </w:tc>
      </w:tr>
      <w:tr w:rsidR="000B353E" w:rsidRPr="003422BB" w14:paraId="197A7E5E" w14:textId="77777777" w:rsidTr="008E7F3C">
        <w:tc>
          <w:tcPr>
            <w:tcW w:w="501" w:type="dxa"/>
            <w:shd w:val="clear" w:color="auto" w:fill="auto"/>
            <w:vAlign w:val="center"/>
          </w:tcPr>
          <w:p w14:paraId="4C90B5FC" w14:textId="77777777" w:rsidR="000B353E" w:rsidRPr="003422BB" w:rsidRDefault="000B353E" w:rsidP="008E7F3C">
            <w:pPr>
              <w:spacing w:line="276" w:lineRule="auto"/>
              <w:jc w:val="both"/>
              <w:rPr>
                <w:lang w:val="en-GB"/>
              </w:rPr>
            </w:pPr>
            <w:r w:rsidRPr="003422BB">
              <w:rPr>
                <w:lang w:val="en-GB"/>
              </w:rPr>
              <w:t>2.</w:t>
            </w:r>
          </w:p>
        </w:tc>
        <w:tc>
          <w:tcPr>
            <w:tcW w:w="4883" w:type="dxa"/>
            <w:shd w:val="clear" w:color="auto" w:fill="auto"/>
          </w:tcPr>
          <w:p w14:paraId="66A27529" w14:textId="77777777" w:rsidR="000B353E" w:rsidRPr="003422BB" w:rsidRDefault="000B353E" w:rsidP="008E7F3C">
            <w:pPr>
              <w:spacing w:line="276" w:lineRule="auto"/>
              <w:jc w:val="both"/>
              <w:rPr>
                <w:lang w:val="en-GB"/>
              </w:rPr>
            </w:pPr>
            <w:proofErr w:type="spellStart"/>
            <w:r w:rsidRPr="003422BB">
              <w:rPr>
                <w:iCs/>
                <w:lang w:val="en-GB"/>
              </w:rPr>
              <w:t>Valoarea</w:t>
            </w:r>
            <w:proofErr w:type="spellEnd"/>
            <w:r w:rsidRPr="003422BB">
              <w:rPr>
                <w:iCs/>
                <w:lang w:val="en-GB"/>
              </w:rPr>
              <w:t xml:space="preserve"> </w:t>
            </w:r>
            <w:proofErr w:type="spellStart"/>
            <w:r w:rsidRPr="003422BB">
              <w:rPr>
                <w:iCs/>
                <w:lang w:val="en-GB"/>
              </w:rPr>
              <w:t>totală</w:t>
            </w:r>
            <w:proofErr w:type="spellEnd"/>
            <w:r w:rsidRPr="003422BB">
              <w:rPr>
                <w:iCs/>
                <w:lang w:val="en-GB"/>
              </w:rPr>
              <w:t xml:space="preserve"> a </w:t>
            </w:r>
            <w:proofErr w:type="spellStart"/>
            <w:r w:rsidRPr="003422BB">
              <w:rPr>
                <w:iCs/>
                <w:lang w:val="en-GB"/>
              </w:rPr>
              <w:t>contractelor</w:t>
            </w:r>
            <w:proofErr w:type="spellEnd"/>
            <w:r w:rsidRPr="003422BB">
              <w:rPr>
                <w:iCs/>
                <w:lang w:val="en-GB"/>
              </w:rPr>
              <w:t xml:space="preserve"> de </w:t>
            </w:r>
            <w:proofErr w:type="spellStart"/>
            <w:r w:rsidRPr="003422BB">
              <w:rPr>
                <w:iCs/>
                <w:lang w:val="en-GB"/>
              </w:rPr>
              <w:t>recrutare</w:t>
            </w:r>
            <w:proofErr w:type="spellEnd"/>
            <w:r w:rsidRPr="003422BB">
              <w:rPr>
                <w:iCs/>
                <w:lang w:val="en-GB"/>
              </w:rPr>
              <w:t xml:space="preserve"> </w:t>
            </w:r>
            <w:proofErr w:type="spellStart"/>
            <w:r w:rsidRPr="003422BB">
              <w:rPr>
                <w:iCs/>
                <w:lang w:val="en-GB"/>
              </w:rPr>
              <w:t>în</w:t>
            </w:r>
            <w:proofErr w:type="spellEnd"/>
            <w:r w:rsidRPr="003422BB">
              <w:rPr>
                <w:iCs/>
                <w:lang w:val="en-GB"/>
              </w:rPr>
              <w:t xml:space="preserve"> </w:t>
            </w:r>
            <w:proofErr w:type="spellStart"/>
            <w:r w:rsidRPr="003422BB">
              <w:rPr>
                <w:iCs/>
                <w:lang w:val="en-GB"/>
              </w:rPr>
              <w:t>ultimii</w:t>
            </w:r>
            <w:proofErr w:type="spellEnd"/>
            <w:r w:rsidRPr="003422BB">
              <w:rPr>
                <w:iCs/>
                <w:lang w:val="en-GB"/>
              </w:rPr>
              <w:t xml:space="preserve"> 3 </w:t>
            </w:r>
            <w:proofErr w:type="spellStart"/>
            <w:r w:rsidRPr="003422BB">
              <w:rPr>
                <w:iCs/>
                <w:lang w:val="en-GB"/>
              </w:rPr>
              <w:t>ani</w:t>
            </w:r>
            <w:proofErr w:type="spellEnd"/>
            <w:r w:rsidRPr="003422BB">
              <w:rPr>
                <w:iCs/>
                <w:lang w:val="en-GB"/>
              </w:rPr>
              <w:t xml:space="preserve"> pentru </w:t>
            </w:r>
            <w:proofErr w:type="spellStart"/>
            <w:r w:rsidRPr="003422BB">
              <w:rPr>
                <w:iCs/>
                <w:lang w:val="en-GB"/>
              </w:rPr>
              <w:t>activitatea</w:t>
            </w:r>
            <w:proofErr w:type="spellEnd"/>
            <w:r w:rsidRPr="003422BB">
              <w:rPr>
                <w:iCs/>
                <w:lang w:val="en-GB"/>
              </w:rPr>
              <w:t xml:space="preserve"> de </w:t>
            </w:r>
            <w:proofErr w:type="spellStart"/>
            <w:r w:rsidRPr="003422BB">
              <w:rPr>
                <w:iCs/>
                <w:lang w:val="en-GB"/>
              </w:rPr>
              <w:t>selecţie</w:t>
            </w:r>
            <w:proofErr w:type="spellEnd"/>
            <w:r w:rsidRPr="003422BB">
              <w:rPr>
                <w:iCs/>
                <w:lang w:val="en-GB"/>
              </w:rPr>
              <w:t xml:space="preserve"> a </w:t>
            </w:r>
            <w:proofErr w:type="spellStart"/>
            <w:r w:rsidRPr="003422BB">
              <w:rPr>
                <w:iCs/>
                <w:lang w:val="en-GB"/>
              </w:rPr>
              <w:t>administratorilor</w:t>
            </w:r>
            <w:proofErr w:type="spellEnd"/>
            <w:r w:rsidRPr="003422BB">
              <w:rPr>
                <w:iCs/>
                <w:lang w:val="en-GB"/>
              </w:rPr>
              <w:t xml:space="preserve"> </w:t>
            </w:r>
            <w:proofErr w:type="spellStart"/>
            <w:r w:rsidRPr="003422BB">
              <w:rPr>
                <w:iCs/>
                <w:lang w:val="en-GB"/>
              </w:rPr>
              <w:t>şi</w:t>
            </w:r>
            <w:proofErr w:type="spellEnd"/>
            <w:r w:rsidRPr="003422BB">
              <w:rPr>
                <w:iCs/>
                <w:lang w:val="en-GB"/>
              </w:rPr>
              <w:t xml:space="preserve"> </w:t>
            </w:r>
            <w:proofErr w:type="spellStart"/>
            <w:r w:rsidRPr="003422BB">
              <w:rPr>
                <w:iCs/>
                <w:lang w:val="en-GB"/>
              </w:rPr>
              <w:t>directorilor</w:t>
            </w:r>
            <w:proofErr w:type="spellEnd"/>
            <w:r w:rsidRPr="003422BB">
              <w:rPr>
                <w:iCs/>
                <w:lang w:val="en-GB"/>
              </w:rPr>
              <w:t>;</w:t>
            </w:r>
          </w:p>
        </w:tc>
        <w:tc>
          <w:tcPr>
            <w:tcW w:w="4678" w:type="dxa"/>
            <w:shd w:val="clear" w:color="auto" w:fill="auto"/>
            <w:vAlign w:val="center"/>
          </w:tcPr>
          <w:p w14:paraId="0175A653" w14:textId="77777777" w:rsidR="000B353E" w:rsidRPr="003422BB" w:rsidRDefault="000B353E" w:rsidP="008E7F3C">
            <w:pPr>
              <w:spacing w:line="276" w:lineRule="auto"/>
              <w:jc w:val="both"/>
              <w:rPr>
                <w:iCs/>
                <w:lang w:val="en-GB"/>
              </w:rPr>
            </w:pPr>
            <w:r w:rsidRPr="003422BB">
              <w:rPr>
                <w:iCs/>
                <w:lang w:val="en-GB"/>
              </w:rPr>
              <w:t xml:space="preserve">Minim 50.000 lei  </w:t>
            </w:r>
          </w:p>
        </w:tc>
      </w:tr>
      <w:tr w:rsidR="000B353E" w:rsidRPr="003422BB" w14:paraId="53AA5D0C" w14:textId="77777777" w:rsidTr="008E7F3C">
        <w:trPr>
          <w:trHeight w:val="316"/>
        </w:trPr>
        <w:tc>
          <w:tcPr>
            <w:tcW w:w="501" w:type="dxa"/>
            <w:vMerge w:val="restart"/>
            <w:shd w:val="clear" w:color="auto" w:fill="auto"/>
            <w:vAlign w:val="center"/>
          </w:tcPr>
          <w:p w14:paraId="0B4EA92E" w14:textId="77777777" w:rsidR="000B353E" w:rsidRPr="003422BB" w:rsidRDefault="000B353E" w:rsidP="008E7F3C">
            <w:pPr>
              <w:spacing w:line="276" w:lineRule="auto"/>
              <w:jc w:val="both"/>
              <w:rPr>
                <w:lang w:val="en-GB"/>
              </w:rPr>
            </w:pPr>
            <w:r w:rsidRPr="003422BB">
              <w:rPr>
                <w:lang w:val="en-GB"/>
              </w:rPr>
              <w:t>3.</w:t>
            </w:r>
          </w:p>
        </w:tc>
        <w:tc>
          <w:tcPr>
            <w:tcW w:w="4883" w:type="dxa"/>
            <w:vMerge w:val="restart"/>
            <w:shd w:val="clear" w:color="auto" w:fill="auto"/>
          </w:tcPr>
          <w:p w14:paraId="63BCFE32" w14:textId="77777777" w:rsidR="000B353E" w:rsidRPr="003422BB" w:rsidRDefault="000B353E" w:rsidP="008E7F3C">
            <w:pPr>
              <w:spacing w:line="276" w:lineRule="auto"/>
              <w:jc w:val="both"/>
              <w:rPr>
                <w:iCs/>
                <w:lang w:val="fr-BE"/>
              </w:rPr>
            </w:pPr>
            <w:proofErr w:type="spellStart"/>
            <w:r w:rsidRPr="003422BB">
              <w:rPr>
                <w:iCs/>
                <w:lang w:val="fr-BE"/>
              </w:rPr>
              <w:t>Componenţa</w:t>
            </w:r>
            <w:proofErr w:type="spellEnd"/>
            <w:r w:rsidRPr="003422BB">
              <w:rPr>
                <w:iCs/>
                <w:lang w:val="fr-BE"/>
              </w:rPr>
              <w:t xml:space="preserve"> </w:t>
            </w:r>
            <w:proofErr w:type="spellStart"/>
            <w:r w:rsidRPr="003422BB">
              <w:rPr>
                <w:iCs/>
                <w:lang w:val="fr-BE"/>
              </w:rPr>
              <w:t>echipei</w:t>
            </w:r>
            <w:proofErr w:type="spellEnd"/>
            <w:r w:rsidRPr="003422BB">
              <w:rPr>
                <w:iCs/>
                <w:lang w:val="fr-BE"/>
              </w:rPr>
              <w:t xml:space="preserve"> de </w:t>
            </w:r>
            <w:proofErr w:type="spellStart"/>
            <w:r w:rsidRPr="003422BB">
              <w:rPr>
                <w:iCs/>
                <w:lang w:val="fr-BE"/>
              </w:rPr>
              <w:t>proiect</w:t>
            </w:r>
            <w:proofErr w:type="spellEnd"/>
            <w:r w:rsidRPr="003422BB">
              <w:rPr>
                <w:iCs/>
                <w:lang w:val="fr-BE"/>
              </w:rPr>
              <w:t xml:space="preserve"> </w:t>
            </w:r>
            <w:proofErr w:type="spellStart"/>
            <w:r w:rsidRPr="003422BB">
              <w:rPr>
                <w:iCs/>
                <w:lang w:val="fr-BE"/>
              </w:rPr>
              <w:t>cu</w:t>
            </w:r>
            <w:proofErr w:type="spellEnd"/>
            <w:r w:rsidRPr="003422BB">
              <w:rPr>
                <w:iCs/>
                <w:lang w:val="fr-BE"/>
              </w:rPr>
              <w:t xml:space="preserve"> </w:t>
            </w:r>
            <w:proofErr w:type="spellStart"/>
            <w:r w:rsidRPr="003422BB">
              <w:rPr>
                <w:iCs/>
                <w:lang w:val="fr-BE"/>
              </w:rPr>
              <w:t>referire</w:t>
            </w:r>
            <w:proofErr w:type="spellEnd"/>
            <w:r w:rsidRPr="003422BB">
              <w:rPr>
                <w:iCs/>
                <w:lang w:val="fr-BE"/>
              </w:rPr>
              <w:t xml:space="preserve"> la </w:t>
            </w:r>
            <w:proofErr w:type="spellStart"/>
            <w:r w:rsidRPr="003422BB">
              <w:rPr>
                <w:iCs/>
                <w:lang w:val="fr-BE"/>
              </w:rPr>
              <w:t>numărul</w:t>
            </w:r>
            <w:proofErr w:type="spellEnd"/>
            <w:r w:rsidRPr="003422BB">
              <w:rPr>
                <w:iCs/>
                <w:lang w:val="fr-BE"/>
              </w:rPr>
              <w:t xml:space="preserve"> de </w:t>
            </w:r>
            <w:proofErr w:type="spellStart"/>
            <w:r w:rsidRPr="003422BB">
              <w:rPr>
                <w:iCs/>
                <w:lang w:val="fr-BE"/>
              </w:rPr>
              <w:t>experţi</w:t>
            </w:r>
            <w:proofErr w:type="spellEnd"/>
            <w:r w:rsidRPr="003422BB">
              <w:rPr>
                <w:iCs/>
                <w:lang w:val="fr-BE"/>
              </w:rPr>
              <w:t xml:space="preserve"> ce </w:t>
            </w:r>
            <w:proofErr w:type="spellStart"/>
            <w:r w:rsidRPr="003422BB">
              <w:rPr>
                <w:iCs/>
                <w:lang w:val="fr-BE"/>
              </w:rPr>
              <w:t>poate</w:t>
            </w:r>
            <w:proofErr w:type="spellEnd"/>
            <w:r w:rsidRPr="003422BB">
              <w:rPr>
                <w:iCs/>
                <w:lang w:val="fr-BE"/>
              </w:rPr>
              <w:t xml:space="preserve"> fi </w:t>
            </w:r>
            <w:proofErr w:type="spellStart"/>
            <w:r w:rsidRPr="003422BB">
              <w:rPr>
                <w:iCs/>
                <w:lang w:val="fr-BE"/>
              </w:rPr>
              <w:t>alocat</w:t>
            </w:r>
            <w:proofErr w:type="spellEnd"/>
            <w:r w:rsidRPr="003422BB">
              <w:rPr>
                <w:iCs/>
                <w:lang w:val="fr-BE"/>
              </w:rPr>
              <w:t xml:space="preserve"> </w:t>
            </w:r>
            <w:proofErr w:type="spellStart"/>
            <w:r w:rsidRPr="003422BB">
              <w:rPr>
                <w:iCs/>
                <w:lang w:val="fr-BE"/>
              </w:rPr>
              <w:t>proiectului</w:t>
            </w:r>
            <w:proofErr w:type="spellEnd"/>
            <w:r w:rsidRPr="003422BB">
              <w:rPr>
                <w:iCs/>
                <w:lang w:val="fr-BE"/>
              </w:rPr>
              <w:t xml:space="preserve"> </w:t>
            </w:r>
            <w:proofErr w:type="spellStart"/>
            <w:r w:rsidRPr="003422BB">
              <w:rPr>
                <w:iCs/>
                <w:lang w:val="fr-BE"/>
              </w:rPr>
              <w:t>şi</w:t>
            </w:r>
            <w:proofErr w:type="spellEnd"/>
            <w:r w:rsidRPr="003422BB">
              <w:rPr>
                <w:iCs/>
                <w:lang w:val="fr-BE"/>
              </w:rPr>
              <w:t xml:space="preserve"> </w:t>
            </w:r>
            <w:proofErr w:type="spellStart"/>
            <w:r w:rsidRPr="003422BB">
              <w:rPr>
                <w:iCs/>
                <w:lang w:val="fr-BE"/>
              </w:rPr>
              <w:t>expertiza</w:t>
            </w:r>
            <w:proofErr w:type="spellEnd"/>
            <w:r w:rsidRPr="003422BB">
              <w:rPr>
                <w:iCs/>
                <w:lang w:val="fr-BE"/>
              </w:rPr>
              <w:t xml:space="preserve"> </w:t>
            </w:r>
            <w:proofErr w:type="spellStart"/>
            <w:r w:rsidRPr="003422BB">
              <w:rPr>
                <w:iCs/>
                <w:lang w:val="fr-BE"/>
              </w:rPr>
              <w:t>acestora</w:t>
            </w:r>
            <w:proofErr w:type="spellEnd"/>
            <w:r w:rsidRPr="003422BB">
              <w:rPr>
                <w:iCs/>
                <w:lang w:val="fr-BE"/>
              </w:rPr>
              <w:t xml:space="preserve"> </w:t>
            </w:r>
            <w:proofErr w:type="spellStart"/>
            <w:r w:rsidRPr="003422BB">
              <w:rPr>
                <w:iCs/>
                <w:lang w:val="fr-BE"/>
              </w:rPr>
              <w:t>în</w:t>
            </w:r>
            <w:proofErr w:type="spellEnd"/>
            <w:r w:rsidRPr="003422BB">
              <w:rPr>
                <w:iCs/>
                <w:lang w:val="fr-BE"/>
              </w:rPr>
              <w:t xml:space="preserve"> </w:t>
            </w:r>
            <w:proofErr w:type="spellStart"/>
            <w:r w:rsidRPr="003422BB">
              <w:rPr>
                <w:iCs/>
                <w:lang w:val="fr-BE"/>
              </w:rPr>
              <w:t>proceduri</w:t>
            </w:r>
            <w:proofErr w:type="spellEnd"/>
            <w:r w:rsidRPr="003422BB">
              <w:rPr>
                <w:iCs/>
                <w:lang w:val="fr-BE"/>
              </w:rPr>
              <w:t xml:space="preserve"> de </w:t>
            </w:r>
            <w:proofErr w:type="spellStart"/>
            <w:r w:rsidRPr="003422BB">
              <w:rPr>
                <w:iCs/>
                <w:lang w:val="fr-BE"/>
              </w:rPr>
              <w:t>recrutare</w:t>
            </w:r>
            <w:proofErr w:type="spellEnd"/>
            <w:r w:rsidRPr="003422BB">
              <w:rPr>
                <w:iCs/>
                <w:lang w:val="fr-BE"/>
              </w:rPr>
              <w:t xml:space="preserve"> de </w:t>
            </w:r>
            <w:proofErr w:type="spellStart"/>
            <w:r w:rsidRPr="003422BB">
              <w:rPr>
                <w:iCs/>
                <w:lang w:val="fr-BE"/>
              </w:rPr>
              <w:t>directori</w:t>
            </w:r>
            <w:proofErr w:type="spellEnd"/>
            <w:r w:rsidRPr="003422BB">
              <w:rPr>
                <w:iCs/>
                <w:lang w:val="fr-BE"/>
              </w:rPr>
              <w:t>.</w:t>
            </w:r>
          </w:p>
        </w:tc>
        <w:tc>
          <w:tcPr>
            <w:tcW w:w="4678" w:type="dxa"/>
            <w:shd w:val="clear" w:color="auto" w:fill="auto"/>
          </w:tcPr>
          <w:p w14:paraId="6470BA5D" w14:textId="77777777" w:rsidR="000B353E" w:rsidRPr="003422BB" w:rsidRDefault="000B353E" w:rsidP="008E7F3C">
            <w:pPr>
              <w:spacing w:line="276" w:lineRule="auto"/>
              <w:jc w:val="both"/>
              <w:rPr>
                <w:iCs/>
                <w:lang w:val="en-GB"/>
              </w:rPr>
            </w:pPr>
            <w:proofErr w:type="spellStart"/>
            <w:r w:rsidRPr="003422BB">
              <w:rPr>
                <w:iCs/>
                <w:lang w:val="en-GB"/>
              </w:rPr>
              <w:t>Experiență</w:t>
            </w:r>
            <w:proofErr w:type="spellEnd"/>
            <w:r w:rsidRPr="003422BB">
              <w:rPr>
                <w:iCs/>
                <w:lang w:val="en-GB"/>
              </w:rPr>
              <w:t xml:space="preserve"> </w:t>
            </w:r>
            <w:proofErr w:type="spellStart"/>
            <w:r w:rsidRPr="003422BB">
              <w:rPr>
                <w:iCs/>
                <w:lang w:val="en-GB"/>
              </w:rPr>
              <w:t>relevantă</w:t>
            </w:r>
            <w:proofErr w:type="spellEnd"/>
            <w:r w:rsidRPr="003422BB">
              <w:rPr>
                <w:iCs/>
                <w:lang w:val="en-GB"/>
              </w:rPr>
              <w:t xml:space="preserve"> </w:t>
            </w:r>
            <w:proofErr w:type="spellStart"/>
            <w:r w:rsidRPr="003422BB">
              <w:rPr>
                <w:iCs/>
                <w:lang w:val="en-GB"/>
              </w:rPr>
              <w:t>în</w:t>
            </w:r>
            <w:proofErr w:type="spellEnd"/>
            <w:r w:rsidRPr="003422BB">
              <w:rPr>
                <w:iCs/>
                <w:lang w:val="en-GB"/>
              </w:rPr>
              <w:t xml:space="preserve"> </w:t>
            </w:r>
            <w:proofErr w:type="spellStart"/>
            <w:r w:rsidRPr="003422BB">
              <w:rPr>
                <w:iCs/>
                <w:lang w:val="en-GB"/>
              </w:rPr>
              <w:t>selecția</w:t>
            </w:r>
            <w:proofErr w:type="spellEnd"/>
            <w:r w:rsidRPr="003422BB">
              <w:rPr>
                <w:iCs/>
                <w:lang w:val="en-GB"/>
              </w:rPr>
              <w:t xml:space="preserve"> </w:t>
            </w:r>
            <w:proofErr w:type="spellStart"/>
            <w:r w:rsidRPr="003422BB">
              <w:rPr>
                <w:iCs/>
                <w:lang w:val="en-GB"/>
              </w:rPr>
              <w:t>personalului</w:t>
            </w:r>
            <w:proofErr w:type="spellEnd"/>
            <w:r w:rsidRPr="003422BB">
              <w:rPr>
                <w:iCs/>
                <w:lang w:val="en-GB"/>
              </w:rPr>
              <w:t xml:space="preserve"> de top management (min. 3 </w:t>
            </w:r>
            <w:proofErr w:type="spellStart"/>
            <w:r w:rsidRPr="003422BB">
              <w:rPr>
                <w:iCs/>
                <w:lang w:val="en-GB"/>
              </w:rPr>
              <w:t>ani</w:t>
            </w:r>
            <w:proofErr w:type="spellEnd"/>
            <w:r w:rsidRPr="003422BB">
              <w:rPr>
                <w:iCs/>
                <w:lang w:val="en-GB"/>
              </w:rPr>
              <w:t>)</w:t>
            </w:r>
          </w:p>
        </w:tc>
      </w:tr>
      <w:tr w:rsidR="000B353E" w:rsidRPr="003422BB" w14:paraId="3B367869" w14:textId="77777777" w:rsidTr="008E7F3C">
        <w:trPr>
          <w:trHeight w:val="315"/>
        </w:trPr>
        <w:tc>
          <w:tcPr>
            <w:tcW w:w="501" w:type="dxa"/>
            <w:vMerge/>
            <w:shd w:val="clear" w:color="auto" w:fill="auto"/>
            <w:vAlign w:val="center"/>
          </w:tcPr>
          <w:p w14:paraId="49C07857" w14:textId="77777777" w:rsidR="000B353E" w:rsidRPr="003422BB" w:rsidRDefault="000B353E" w:rsidP="008E7F3C">
            <w:pPr>
              <w:spacing w:line="276" w:lineRule="auto"/>
              <w:jc w:val="both"/>
              <w:rPr>
                <w:lang w:val="en-GB"/>
              </w:rPr>
            </w:pPr>
          </w:p>
        </w:tc>
        <w:tc>
          <w:tcPr>
            <w:tcW w:w="4883" w:type="dxa"/>
            <w:vMerge/>
            <w:shd w:val="clear" w:color="auto" w:fill="auto"/>
          </w:tcPr>
          <w:p w14:paraId="77D5796B" w14:textId="77777777" w:rsidR="000B353E" w:rsidRPr="003422BB" w:rsidRDefault="000B353E" w:rsidP="008E7F3C">
            <w:pPr>
              <w:spacing w:line="276" w:lineRule="auto"/>
              <w:jc w:val="both"/>
              <w:rPr>
                <w:iCs/>
                <w:lang w:val="en-GB"/>
              </w:rPr>
            </w:pPr>
          </w:p>
        </w:tc>
        <w:tc>
          <w:tcPr>
            <w:tcW w:w="4678" w:type="dxa"/>
            <w:shd w:val="clear" w:color="auto" w:fill="auto"/>
          </w:tcPr>
          <w:p w14:paraId="539FF994" w14:textId="77777777" w:rsidR="000B353E" w:rsidRPr="003422BB" w:rsidRDefault="000B353E" w:rsidP="008E7F3C">
            <w:pPr>
              <w:spacing w:line="276" w:lineRule="auto"/>
              <w:jc w:val="both"/>
              <w:rPr>
                <w:iCs/>
                <w:lang w:val="en-GB"/>
              </w:rPr>
            </w:pPr>
            <w:proofErr w:type="spellStart"/>
            <w:r w:rsidRPr="003422BB">
              <w:rPr>
                <w:iCs/>
                <w:lang w:val="en-GB"/>
              </w:rPr>
              <w:t>Să</w:t>
            </w:r>
            <w:proofErr w:type="spellEnd"/>
            <w:r w:rsidRPr="003422BB">
              <w:rPr>
                <w:iCs/>
                <w:lang w:val="en-GB"/>
              </w:rPr>
              <w:t xml:space="preserve"> </w:t>
            </w:r>
            <w:proofErr w:type="spellStart"/>
            <w:r w:rsidRPr="003422BB">
              <w:rPr>
                <w:iCs/>
                <w:lang w:val="en-GB"/>
              </w:rPr>
              <w:t>aibă</w:t>
            </w:r>
            <w:proofErr w:type="spellEnd"/>
            <w:r w:rsidRPr="003422BB">
              <w:rPr>
                <w:iCs/>
                <w:lang w:val="en-GB"/>
              </w:rPr>
              <w:t xml:space="preserve"> </w:t>
            </w:r>
            <w:proofErr w:type="spellStart"/>
            <w:r w:rsidRPr="003422BB">
              <w:rPr>
                <w:iCs/>
                <w:lang w:val="en-GB"/>
              </w:rPr>
              <w:t>cel</w:t>
            </w:r>
            <w:proofErr w:type="spellEnd"/>
            <w:r w:rsidRPr="003422BB">
              <w:rPr>
                <w:iCs/>
                <w:lang w:val="en-GB"/>
              </w:rPr>
              <w:t xml:space="preserve"> </w:t>
            </w:r>
            <w:proofErr w:type="spellStart"/>
            <w:r w:rsidRPr="003422BB">
              <w:rPr>
                <w:iCs/>
                <w:lang w:val="en-GB"/>
              </w:rPr>
              <w:t>puțin</w:t>
            </w:r>
            <w:proofErr w:type="spellEnd"/>
            <w:r w:rsidRPr="003422BB">
              <w:rPr>
                <w:iCs/>
                <w:lang w:val="en-GB"/>
              </w:rPr>
              <w:t xml:space="preserve"> un expert care a </w:t>
            </w:r>
            <w:proofErr w:type="spellStart"/>
            <w:r w:rsidRPr="003422BB">
              <w:rPr>
                <w:iCs/>
                <w:lang w:val="en-GB"/>
              </w:rPr>
              <w:t>desfășurat</w:t>
            </w:r>
            <w:proofErr w:type="spellEnd"/>
            <w:r w:rsidRPr="003422BB">
              <w:rPr>
                <w:iCs/>
                <w:lang w:val="en-GB"/>
              </w:rPr>
              <w:t xml:space="preserve"> </w:t>
            </w:r>
            <w:proofErr w:type="spellStart"/>
            <w:r w:rsidRPr="003422BB">
              <w:rPr>
                <w:iCs/>
                <w:lang w:val="en-GB"/>
              </w:rPr>
              <w:t>proiecte</w:t>
            </w:r>
            <w:proofErr w:type="spellEnd"/>
            <w:r w:rsidRPr="003422BB">
              <w:rPr>
                <w:iCs/>
                <w:lang w:val="en-GB"/>
              </w:rPr>
              <w:t xml:space="preserve"> </w:t>
            </w:r>
            <w:proofErr w:type="spellStart"/>
            <w:r w:rsidRPr="003422BB">
              <w:rPr>
                <w:iCs/>
                <w:lang w:val="en-GB"/>
              </w:rPr>
              <w:t>similare</w:t>
            </w:r>
            <w:proofErr w:type="spellEnd"/>
            <w:r w:rsidRPr="003422BB">
              <w:rPr>
                <w:iCs/>
                <w:lang w:val="en-GB"/>
              </w:rPr>
              <w:t>.</w:t>
            </w:r>
          </w:p>
        </w:tc>
      </w:tr>
      <w:tr w:rsidR="000B353E" w:rsidRPr="003422BB" w14:paraId="59A34993" w14:textId="77777777" w:rsidTr="008E7F3C">
        <w:trPr>
          <w:trHeight w:val="863"/>
        </w:trPr>
        <w:tc>
          <w:tcPr>
            <w:tcW w:w="501" w:type="dxa"/>
            <w:shd w:val="clear" w:color="auto" w:fill="auto"/>
            <w:vAlign w:val="center"/>
          </w:tcPr>
          <w:p w14:paraId="33B61F39" w14:textId="77777777" w:rsidR="000B353E" w:rsidRPr="003422BB" w:rsidRDefault="000B353E" w:rsidP="008E7F3C">
            <w:pPr>
              <w:spacing w:line="276" w:lineRule="auto"/>
              <w:jc w:val="both"/>
              <w:rPr>
                <w:lang w:val="en-GB"/>
              </w:rPr>
            </w:pPr>
            <w:r w:rsidRPr="003422BB">
              <w:rPr>
                <w:lang w:val="en-GB"/>
              </w:rPr>
              <w:t>4.</w:t>
            </w:r>
          </w:p>
        </w:tc>
        <w:tc>
          <w:tcPr>
            <w:tcW w:w="4883" w:type="dxa"/>
            <w:shd w:val="clear" w:color="auto" w:fill="auto"/>
          </w:tcPr>
          <w:p w14:paraId="6CD8A7B2" w14:textId="77777777" w:rsidR="000B353E" w:rsidRPr="003422BB" w:rsidRDefault="000B353E" w:rsidP="008E7F3C">
            <w:pPr>
              <w:spacing w:line="276" w:lineRule="auto"/>
              <w:jc w:val="both"/>
              <w:rPr>
                <w:lang w:val="fr-BE"/>
              </w:rPr>
            </w:pPr>
            <w:proofErr w:type="spellStart"/>
            <w:r w:rsidRPr="003422BB">
              <w:rPr>
                <w:iCs/>
                <w:lang w:val="fr-BE"/>
              </w:rPr>
              <w:t>Gradul</w:t>
            </w:r>
            <w:proofErr w:type="spellEnd"/>
            <w:r w:rsidRPr="003422BB">
              <w:rPr>
                <w:iCs/>
                <w:lang w:val="fr-BE"/>
              </w:rPr>
              <w:t xml:space="preserve"> </w:t>
            </w:r>
            <w:proofErr w:type="gramStart"/>
            <w:r w:rsidRPr="003422BB">
              <w:rPr>
                <w:iCs/>
                <w:lang w:val="fr-BE"/>
              </w:rPr>
              <w:t xml:space="preserve">de </w:t>
            </w:r>
            <w:proofErr w:type="spellStart"/>
            <w:r w:rsidRPr="003422BB">
              <w:rPr>
                <w:iCs/>
                <w:lang w:val="fr-BE"/>
              </w:rPr>
              <w:t>expertiză</w:t>
            </w:r>
            <w:proofErr w:type="spellEnd"/>
            <w:proofErr w:type="gramEnd"/>
            <w:r w:rsidRPr="003422BB">
              <w:rPr>
                <w:iCs/>
                <w:lang w:val="fr-BE"/>
              </w:rPr>
              <w:t xml:space="preserve"> a </w:t>
            </w:r>
            <w:proofErr w:type="spellStart"/>
            <w:r w:rsidRPr="003422BB">
              <w:rPr>
                <w:iCs/>
                <w:lang w:val="fr-BE"/>
              </w:rPr>
              <w:t>expertului</w:t>
            </w:r>
            <w:proofErr w:type="spellEnd"/>
            <w:r w:rsidRPr="003422BB">
              <w:rPr>
                <w:iCs/>
                <w:lang w:val="fr-BE"/>
              </w:rPr>
              <w:t xml:space="preserve"> </w:t>
            </w:r>
            <w:proofErr w:type="spellStart"/>
            <w:r w:rsidRPr="003422BB">
              <w:rPr>
                <w:iCs/>
                <w:lang w:val="fr-BE"/>
              </w:rPr>
              <w:t>independent</w:t>
            </w:r>
            <w:proofErr w:type="spellEnd"/>
            <w:r w:rsidRPr="003422BB">
              <w:rPr>
                <w:iCs/>
                <w:lang w:val="fr-BE"/>
              </w:rPr>
              <w:t xml:space="preserve"> </w:t>
            </w:r>
            <w:proofErr w:type="spellStart"/>
            <w:r w:rsidRPr="003422BB">
              <w:rPr>
                <w:iCs/>
                <w:lang w:val="fr-BE"/>
              </w:rPr>
              <w:t>persoană</w:t>
            </w:r>
            <w:proofErr w:type="spellEnd"/>
            <w:r w:rsidRPr="003422BB">
              <w:rPr>
                <w:iCs/>
                <w:lang w:val="fr-BE"/>
              </w:rPr>
              <w:t xml:space="preserve"> </w:t>
            </w:r>
            <w:proofErr w:type="spellStart"/>
            <w:r w:rsidRPr="003422BB">
              <w:rPr>
                <w:iCs/>
                <w:lang w:val="fr-BE"/>
              </w:rPr>
              <w:t>juridică</w:t>
            </w:r>
            <w:proofErr w:type="spellEnd"/>
            <w:r w:rsidRPr="003422BB">
              <w:rPr>
                <w:iCs/>
                <w:lang w:val="fr-BE"/>
              </w:rPr>
              <w:t xml:space="preserve"> </w:t>
            </w:r>
            <w:proofErr w:type="spellStart"/>
            <w:r w:rsidRPr="003422BB">
              <w:rPr>
                <w:iCs/>
                <w:lang w:val="fr-BE"/>
              </w:rPr>
              <w:t>în</w:t>
            </w:r>
            <w:proofErr w:type="spellEnd"/>
            <w:r w:rsidRPr="003422BB">
              <w:rPr>
                <w:iCs/>
                <w:lang w:val="fr-BE"/>
              </w:rPr>
              <w:t xml:space="preserve"> </w:t>
            </w:r>
            <w:proofErr w:type="spellStart"/>
            <w:r w:rsidRPr="003422BB">
              <w:rPr>
                <w:iCs/>
                <w:lang w:val="fr-BE"/>
              </w:rPr>
              <w:t>privinţa</w:t>
            </w:r>
            <w:proofErr w:type="spellEnd"/>
            <w:r w:rsidRPr="003422BB">
              <w:rPr>
                <w:iCs/>
                <w:lang w:val="fr-BE"/>
              </w:rPr>
              <w:t xml:space="preserve"> </w:t>
            </w:r>
            <w:proofErr w:type="spellStart"/>
            <w:r w:rsidRPr="003422BB">
              <w:rPr>
                <w:iCs/>
                <w:lang w:val="fr-BE"/>
              </w:rPr>
              <w:t>recrutării</w:t>
            </w:r>
            <w:proofErr w:type="spellEnd"/>
            <w:r w:rsidRPr="003422BB">
              <w:rPr>
                <w:iCs/>
                <w:lang w:val="fr-BE"/>
              </w:rPr>
              <w:t xml:space="preserve"> de </w:t>
            </w:r>
            <w:proofErr w:type="spellStart"/>
            <w:r w:rsidRPr="003422BB">
              <w:rPr>
                <w:iCs/>
                <w:lang w:val="fr-BE"/>
              </w:rPr>
              <w:t>administratori</w:t>
            </w:r>
            <w:proofErr w:type="spellEnd"/>
            <w:r w:rsidRPr="003422BB">
              <w:rPr>
                <w:iCs/>
                <w:lang w:val="fr-BE"/>
              </w:rPr>
              <w:t>/</w:t>
            </w:r>
            <w:proofErr w:type="spellStart"/>
            <w:r w:rsidRPr="003422BB">
              <w:rPr>
                <w:iCs/>
                <w:lang w:val="fr-BE"/>
              </w:rPr>
              <w:t>directori</w:t>
            </w:r>
            <w:proofErr w:type="spellEnd"/>
            <w:r w:rsidRPr="003422BB">
              <w:rPr>
                <w:iCs/>
                <w:lang w:val="fr-BE"/>
              </w:rPr>
              <w:t xml:space="preserve"> </w:t>
            </w:r>
            <w:proofErr w:type="spellStart"/>
            <w:r w:rsidRPr="003422BB">
              <w:rPr>
                <w:iCs/>
                <w:lang w:val="fr-BE"/>
              </w:rPr>
              <w:t>în</w:t>
            </w:r>
            <w:proofErr w:type="spellEnd"/>
            <w:r w:rsidRPr="003422BB">
              <w:rPr>
                <w:iCs/>
                <w:lang w:val="fr-BE"/>
              </w:rPr>
              <w:t xml:space="preserve"> </w:t>
            </w:r>
            <w:proofErr w:type="spellStart"/>
            <w:r w:rsidRPr="003422BB">
              <w:rPr>
                <w:iCs/>
                <w:lang w:val="fr-BE"/>
              </w:rPr>
              <w:t>sectorul</w:t>
            </w:r>
            <w:proofErr w:type="spellEnd"/>
            <w:r w:rsidRPr="003422BB">
              <w:rPr>
                <w:iCs/>
                <w:lang w:val="fr-BE"/>
              </w:rPr>
              <w:t xml:space="preserve"> de </w:t>
            </w:r>
            <w:proofErr w:type="spellStart"/>
            <w:r w:rsidRPr="003422BB">
              <w:rPr>
                <w:iCs/>
                <w:lang w:val="fr-BE"/>
              </w:rPr>
              <w:t>activitate</w:t>
            </w:r>
            <w:proofErr w:type="spellEnd"/>
            <w:r w:rsidRPr="003422BB">
              <w:rPr>
                <w:iCs/>
                <w:lang w:val="fr-BE"/>
              </w:rPr>
              <w:t xml:space="preserve"> al </w:t>
            </w:r>
            <w:proofErr w:type="spellStart"/>
            <w:r w:rsidRPr="003422BB">
              <w:rPr>
                <w:iCs/>
                <w:lang w:val="fr-BE"/>
              </w:rPr>
              <w:t>întreprinderii</w:t>
            </w:r>
            <w:proofErr w:type="spellEnd"/>
            <w:r w:rsidRPr="003422BB">
              <w:rPr>
                <w:iCs/>
                <w:lang w:val="fr-BE"/>
              </w:rPr>
              <w:t xml:space="preserve"> </w:t>
            </w:r>
            <w:proofErr w:type="spellStart"/>
            <w:r w:rsidRPr="003422BB">
              <w:rPr>
                <w:iCs/>
                <w:lang w:val="fr-BE"/>
              </w:rPr>
              <w:t>publice</w:t>
            </w:r>
            <w:proofErr w:type="spellEnd"/>
          </w:p>
        </w:tc>
        <w:tc>
          <w:tcPr>
            <w:tcW w:w="4678" w:type="dxa"/>
            <w:shd w:val="clear" w:color="auto" w:fill="auto"/>
            <w:vAlign w:val="center"/>
          </w:tcPr>
          <w:p w14:paraId="4EA63746" w14:textId="77777777" w:rsidR="000B353E" w:rsidRPr="003422BB" w:rsidRDefault="000B353E" w:rsidP="008E7F3C">
            <w:pPr>
              <w:spacing w:line="276" w:lineRule="auto"/>
              <w:jc w:val="both"/>
              <w:rPr>
                <w:iCs/>
                <w:lang w:val="fr-BE"/>
              </w:rPr>
            </w:pPr>
            <w:proofErr w:type="spellStart"/>
            <w:r w:rsidRPr="003422BB">
              <w:rPr>
                <w:iCs/>
                <w:lang w:val="fr-BE"/>
              </w:rPr>
              <w:t>Cel</w:t>
            </w:r>
            <w:proofErr w:type="spellEnd"/>
            <w:r w:rsidRPr="003422BB">
              <w:rPr>
                <w:iCs/>
                <w:lang w:val="fr-BE"/>
              </w:rPr>
              <w:t xml:space="preserve"> </w:t>
            </w:r>
            <w:proofErr w:type="spellStart"/>
            <w:r w:rsidRPr="003422BB">
              <w:rPr>
                <w:iCs/>
                <w:lang w:val="fr-BE"/>
              </w:rPr>
              <w:t>puțin</w:t>
            </w:r>
            <w:proofErr w:type="spellEnd"/>
            <w:r w:rsidRPr="003422BB">
              <w:rPr>
                <w:iCs/>
                <w:lang w:val="fr-BE"/>
              </w:rPr>
              <w:t xml:space="preserve"> un </w:t>
            </w:r>
            <w:proofErr w:type="spellStart"/>
            <w:r w:rsidRPr="003422BB">
              <w:rPr>
                <w:iCs/>
                <w:lang w:val="fr-BE"/>
              </w:rPr>
              <w:t>proiect</w:t>
            </w:r>
            <w:proofErr w:type="spellEnd"/>
            <w:r w:rsidRPr="003422BB">
              <w:rPr>
                <w:iCs/>
                <w:lang w:val="fr-BE"/>
              </w:rPr>
              <w:t xml:space="preserve"> de </w:t>
            </w:r>
            <w:proofErr w:type="spellStart"/>
            <w:r w:rsidRPr="003422BB">
              <w:rPr>
                <w:iCs/>
                <w:lang w:val="fr-BE"/>
              </w:rPr>
              <w:t>recrutare</w:t>
            </w:r>
            <w:proofErr w:type="spellEnd"/>
            <w:r w:rsidRPr="003422BB">
              <w:rPr>
                <w:iCs/>
                <w:lang w:val="fr-BE"/>
              </w:rPr>
              <w:t xml:space="preserve"> </w:t>
            </w:r>
            <w:proofErr w:type="spellStart"/>
            <w:r w:rsidRPr="003422BB">
              <w:rPr>
                <w:iCs/>
                <w:lang w:val="fr-BE"/>
              </w:rPr>
              <w:t>și</w:t>
            </w:r>
            <w:proofErr w:type="spellEnd"/>
            <w:r w:rsidRPr="003422BB">
              <w:rPr>
                <w:iCs/>
                <w:lang w:val="fr-BE"/>
              </w:rPr>
              <w:t xml:space="preserve"> </w:t>
            </w:r>
            <w:proofErr w:type="spellStart"/>
            <w:r w:rsidRPr="003422BB">
              <w:rPr>
                <w:iCs/>
                <w:lang w:val="fr-BE"/>
              </w:rPr>
              <w:t>selecție</w:t>
            </w:r>
            <w:proofErr w:type="spellEnd"/>
            <w:r w:rsidRPr="003422BB">
              <w:rPr>
                <w:iCs/>
                <w:lang w:val="fr-BE"/>
              </w:rPr>
              <w:t xml:space="preserve"> a </w:t>
            </w:r>
            <w:proofErr w:type="spellStart"/>
            <w:r w:rsidRPr="003422BB">
              <w:rPr>
                <w:iCs/>
                <w:lang w:val="fr-BE"/>
              </w:rPr>
              <w:t>directorilor</w:t>
            </w:r>
            <w:proofErr w:type="spellEnd"/>
            <w:r w:rsidRPr="003422BB">
              <w:rPr>
                <w:iCs/>
                <w:lang w:val="fr-BE"/>
              </w:rPr>
              <w:t xml:space="preserve"> </w:t>
            </w:r>
            <w:proofErr w:type="spellStart"/>
            <w:r w:rsidRPr="003422BB">
              <w:rPr>
                <w:iCs/>
                <w:lang w:val="fr-BE"/>
              </w:rPr>
              <w:t>unei</w:t>
            </w:r>
            <w:proofErr w:type="spellEnd"/>
            <w:r w:rsidRPr="003422BB">
              <w:rPr>
                <w:iCs/>
                <w:lang w:val="fr-BE"/>
              </w:rPr>
              <w:t xml:space="preserve"> </w:t>
            </w:r>
            <w:proofErr w:type="spellStart"/>
            <w:r w:rsidRPr="003422BB">
              <w:rPr>
                <w:iCs/>
                <w:lang w:val="fr-BE"/>
              </w:rPr>
              <w:t>regii</w:t>
            </w:r>
            <w:proofErr w:type="spellEnd"/>
            <w:r w:rsidRPr="003422BB">
              <w:rPr>
                <w:iCs/>
                <w:lang w:val="fr-BE"/>
              </w:rPr>
              <w:t xml:space="preserve"> </w:t>
            </w:r>
            <w:proofErr w:type="spellStart"/>
            <w:r w:rsidRPr="003422BB">
              <w:rPr>
                <w:iCs/>
                <w:lang w:val="fr-BE"/>
              </w:rPr>
              <w:t>autonme</w:t>
            </w:r>
            <w:proofErr w:type="spellEnd"/>
            <w:r w:rsidRPr="003422BB">
              <w:rPr>
                <w:iCs/>
                <w:lang w:val="fr-BE"/>
              </w:rPr>
              <w:t xml:space="preserve">, </w:t>
            </w:r>
            <w:proofErr w:type="spellStart"/>
            <w:r w:rsidRPr="003422BB">
              <w:rPr>
                <w:iCs/>
                <w:lang w:val="fr-BE"/>
              </w:rPr>
              <w:t>conform</w:t>
            </w:r>
            <w:proofErr w:type="spellEnd"/>
            <w:r w:rsidRPr="003422BB">
              <w:rPr>
                <w:iCs/>
                <w:lang w:val="fr-BE"/>
              </w:rPr>
              <w:t xml:space="preserve"> OUG 109/2011, </w:t>
            </w:r>
          </w:p>
        </w:tc>
      </w:tr>
      <w:tr w:rsidR="000B353E" w:rsidRPr="003422BB" w14:paraId="6702A539" w14:textId="77777777" w:rsidTr="008E7F3C">
        <w:trPr>
          <w:trHeight w:val="160"/>
        </w:trPr>
        <w:tc>
          <w:tcPr>
            <w:tcW w:w="501" w:type="dxa"/>
            <w:vMerge w:val="restart"/>
            <w:shd w:val="clear" w:color="auto" w:fill="auto"/>
            <w:vAlign w:val="center"/>
          </w:tcPr>
          <w:p w14:paraId="684A81BD" w14:textId="77777777" w:rsidR="000B353E" w:rsidRPr="003422BB" w:rsidRDefault="000B353E" w:rsidP="008E7F3C">
            <w:pPr>
              <w:spacing w:line="276" w:lineRule="auto"/>
              <w:jc w:val="both"/>
              <w:rPr>
                <w:lang w:val="en-GB"/>
              </w:rPr>
            </w:pPr>
            <w:r w:rsidRPr="003422BB">
              <w:rPr>
                <w:lang w:val="en-GB"/>
              </w:rPr>
              <w:t>5.</w:t>
            </w:r>
          </w:p>
        </w:tc>
        <w:tc>
          <w:tcPr>
            <w:tcW w:w="4883" w:type="dxa"/>
            <w:vMerge w:val="restart"/>
            <w:shd w:val="clear" w:color="auto" w:fill="auto"/>
          </w:tcPr>
          <w:p w14:paraId="0D601ABC" w14:textId="77777777" w:rsidR="000B353E" w:rsidRPr="003422BB" w:rsidRDefault="000B353E" w:rsidP="008E7F3C">
            <w:pPr>
              <w:spacing w:line="276" w:lineRule="auto"/>
              <w:jc w:val="both"/>
              <w:rPr>
                <w:lang w:val="fr-BE"/>
              </w:rPr>
            </w:pPr>
            <w:proofErr w:type="spellStart"/>
            <w:r w:rsidRPr="003422BB">
              <w:rPr>
                <w:iCs/>
                <w:lang w:val="fr-BE"/>
              </w:rPr>
              <w:t>Managementul</w:t>
            </w:r>
            <w:proofErr w:type="spellEnd"/>
            <w:r w:rsidRPr="003422BB">
              <w:rPr>
                <w:iCs/>
                <w:lang w:val="fr-BE"/>
              </w:rPr>
              <w:t xml:space="preserve"> de </w:t>
            </w:r>
            <w:proofErr w:type="spellStart"/>
            <w:r w:rsidRPr="003422BB">
              <w:rPr>
                <w:iCs/>
                <w:lang w:val="fr-BE"/>
              </w:rPr>
              <w:t>proiect</w:t>
            </w:r>
            <w:proofErr w:type="spellEnd"/>
            <w:r w:rsidRPr="003422BB">
              <w:rPr>
                <w:iCs/>
                <w:lang w:val="fr-BE"/>
              </w:rPr>
              <w:t xml:space="preserve"> </w:t>
            </w:r>
            <w:proofErr w:type="spellStart"/>
            <w:r w:rsidRPr="003422BB">
              <w:rPr>
                <w:iCs/>
                <w:lang w:val="fr-BE"/>
              </w:rPr>
              <w:t>şi</w:t>
            </w:r>
            <w:proofErr w:type="spellEnd"/>
            <w:r w:rsidRPr="003422BB">
              <w:rPr>
                <w:iCs/>
                <w:lang w:val="fr-BE"/>
              </w:rPr>
              <w:t xml:space="preserve"> </w:t>
            </w:r>
            <w:proofErr w:type="spellStart"/>
            <w:r w:rsidRPr="003422BB">
              <w:rPr>
                <w:iCs/>
                <w:lang w:val="fr-BE"/>
              </w:rPr>
              <w:t>capacităţile</w:t>
            </w:r>
            <w:proofErr w:type="spellEnd"/>
            <w:r w:rsidRPr="003422BB">
              <w:rPr>
                <w:iCs/>
                <w:lang w:val="fr-BE"/>
              </w:rPr>
              <w:t xml:space="preserve"> de </w:t>
            </w:r>
            <w:proofErr w:type="spellStart"/>
            <w:r w:rsidRPr="003422BB">
              <w:rPr>
                <w:iCs/>
                <w:lang w:val="fr-BE"/>
              </w:rPr>
              <w:t>coordonare</w:t>
            </w:r>
            <w:proofErr w:type="spellEnd"/>
            <w:r w:rsidRPr="003422BB">
              <w:rPr>
                <w:iCs/>
                <w:lang w:val="fr-BE"/>
              </w:rPr>
              <w:t xml:space="preserve"> </w:t>
            </w:r>
            <w:proofErr w:type="spellStart"/>
            <w:r w:rsidRPr="003422BB">
              <w:rPr>
                <w:iCs/>
                <w:lang w:val="fr-BE"/>
              </w:rPr>
              <w:t>ale</w:t>
            </w:r>
            <w:proofErr w:type="spellEnd"/>
            <w:r w:rsidRPr="003422BB">
              <w:rPr>
                <w:iCs/>
                <w:lang w:val="fr-BE"/>
              </w:rPr>
              <w:t xml:space="preserve"> </w:t>
            </w:r>
            <w:proofErr w:type="spellStart"/>
            <w:r w:rsidRPr="003422BB">
              <w:rPr>
                <w:iCs/>
                <w:lang w:val="fr-BE"/>
              </w:rPr>
              <w:t>expertului</w:t>
            </w:r>
            <w:proofErr w:type="spellEnd"/>
          </w:p>
        </w:tc>
        <w:tc>
          <w:tcPr>
            <w:tcW w:w="4678" w:type="dxa"/>
            <w:shd w:val="clear" w:color="auto" w:fill="auto"/>
          </w:tcPr>
          <w:p w14:paraId="3AEE676D" w14:textId="77777777" w:rsidR="000B353E" w:rsidRPr="003422BB" w:rsidRDefault="000B353E" w:rsidP="008E7F3C">
            <w:pPr>
              <w:spacing w:line="276" w:lineRule="auto"/>
              <w:jc w:val="both"/>
              <w:rPr>
                <w:iCs/>
                <w:lang w:val="en-GB"/>
              </w:rPr>
            </w:pPr>
            <w:proofErr w:type="spellStart"/>
            <w:r w:rsidRPr="003422BB">
              <w:rPr>
                <w:iCs/>
                <w:lang w:val="en-GB"/>
              </w:rPr>
              <w:t>Numărul</w:t>
            </w:r>
            <w:proofErr w:type="spellEnd"/>
            <w:r w:rsidRPr="003422BB">
              <w:rPr>
                <w:iCs/>
                <w:lang w:val="en-GB"/>
              </w:rPr>
              <w:t xml:space="preserve"> </w:t>
            </w:r>
            <w:proofErr w:type="spellStart"/>
            <w:r w:rsidRPr="003422BB">
              <w:rPr>
                <w:iCs/>
                <w:lang w:val="en-GB"/>
              </w:rPr>
              <w:t>experților</w:t>
            </w:r>
            <w:proofErr w:type="spellEnd"/>
            <w:r w:rsidRPr="003422BB">
              <w:rPr>
                <w:iCs/>
                <w:lang w:val="en-GB"/>
              </w:rPr>
              <w:t xml:space="preserve"> </w:t>
            </w:r>
            <w:proofErr w:type="spellStart"/>
            <w:r w:rsidRPr="003422BB">
              <w:rPr>
                <w:iCs/>
                <w:lang w:val="en-GB"/>
              </w:rPr>
              <w:t>dedicați</w:t>
            </w:r>
            <w:proofErr w:type="spellEnd"/>
            <w:r w:rsidRPr="003422BB">
              <w:rPr>
                <w:iCs/>
                <w:lang w:val="en-GB"/>
              </w:rPr>
              <w:t xml:space="preserve"> </w:t>
            </w:r>
            <w:proofErr w:type="spellStart"/>
            <w:r w:rsidRPr="003422BB">
              <w:rPr>
                <w:iCs/>
                <w:lang w:val="en-GB"/>
              </w:rPr>
              <w:t>proiectului</w:t>
            </w:r>
            <w:proofErr w:type="spellEnd"/>
            <w:r w:rsidRPr="003422BB">
              <w:rPr>
                <w:iCs/>
                <w:lang w:val="en-GB"/>
              </w:rPr>
              <w:t xml:space="preserve"> </w:t>
            </w:r>
            <w:proofErr w:type="spellStart"/>
            <w:r w:rsidRPr="003422BB">
              <w:rPr>
                <w:iCs/>
                <w:lang w:val="en-GB"/>
              </w:rPr>
              <w:t>și</w:t>
            </w:r>
            <w:proofErr w:type="spellEnd"/>
            <w:r w:rsidRPr="003422BB">
              <w:rPr>
                <w:iCs/>
                <w:lang w:val="en-GB"/>
              </w:rPr>
              <w:t xml:space="preserve"> </w:t>
            </w:r>
            <w:proofErr w:type="spellStart"/>
            <w:r w:rsidRPr="003422BB">
              <w:rPr>
                <w:iCs/>
                <w:lang w:val="en-GB"/>
              </w:rPr>
              <w:t>expertiza</w:t>
            </w:r>
            <w:proofErr w:type="spellEnd"/>
            <w:r w:rsidRPr="003422BB">
              <w:rPr>
                <w:iCs/>
                <w:lang w:val="en-GB"/>
              </w:rPr>
              <w:t xml:space="preserve"> </w:t>
            </w:r>
            <w:proofErr w:type="spellStart"/>
            <w:r w:rsidRPr="003422BB">
              <w:rPr>
                <w:iCs/>
                <w:lang w:val="en-GB"/>
              </w:rPr>
              <w:t>acestora</w:t>
            </w:r>
            <w:proofErr w:type="spellEnd"/>
            <w:r w:rsidRPr="003422BB">
              <w:rPr>
                <w:iCs/>
                <w:lang w:val="en-GB"/>
              </w:rPr>
              <w:t xml:space="preserve"> (expert senior)</w:t>
            </w:r>
          </w:p>
        </w:tc>
      </w:tr>
      <w:tr w:rsidR="000B353E" w:rsidRPr="003422BB" w14:paraId="06137925" w14:textId="77777777" w:rsidTr="008E7F3C">
        <w:trPr>
          <w:trHeight w:val="160"/>
        </w:trPr>
        <w:tc>
          <w:tcPr>
            <w:tcW w:w="501" w:type="dxa"/>
            <w:vMerge/>
            <w:shd w:val="clear" w:color="auto" w:fill="auto"/>
            <w:vAlign w:val="center"/>
          </w:tcPr>
          <w:p w14:paraId="6B8979BC" w14:textId="77777777" w:rsidR="000B353E" w:rsidRPr="003422BB" w:rsidRDefault="000B353E" w:rsidP="008E7F3C">
            <w:pPr>
              <w:spacing w:line="276" w:lineRule="auto"/>
              <w:jc w:val="both"/>
              <w:rPr>
                <w:lang w:val="en-GB"/>
              </w:rPr>
            </w:pPr>
          </w:p>
        </w:tc>
        <w:tc>
          <w:tcPr>
            <w:tcW w:w="4883" w:type="dxa"/>
            <w:vMerge/>
            <w:shd w:val="clear" w:color="auto" w:fill="auto"/>
          </w:tcPr>
          <w:p w14:paraId="14100F12" w14:textId="77777777" w:rsidR="000B353E" w:rsidRPr="003422BB" w:rsidRDefault="000B353E" w:rsidP="008E7F3C">
            <w:pPr>
              <w:spacing w:line="276" w:lineRule="auto"/>
              <w:jc w:val="both"/>
              <w:rPr>
                <w:iCs/>
                <w:lang w:val="en-GB"/>
              </w:rPr>
            </w:pPr>
          </w:p>
        </w:tc>
        <w:tc>
          <w:tcPr>
            <w:tcW w:w="4678" w:type="dxa"/>
            <w:shd w:val="clear" w:color="auto" w:fill="auto"/>
          </w:tcPr>
          <w:p w14:paraId="471EDD10" w14:textId="77777777" w:rsidR="000B353E" w:rsidRPr="003422BB" w:rsidRDefault="000B353E" w:rsidP="008E7F3C">
            <w:pPr>
              <w:spacing w:line="276" w:lineRule="auto"/>
              <w:jc w:val="both"/>
              <w:rPr>
                <w:iCs/>
                <w:lang w:val="fr-BE"/>
              </w:rPr>
            </w:pPr>
            <w:proofErr w:type="spellStart"/>
            <w:r w:rsidRPr="003422BB">
              <w:rPr>
                <w:iCs/>
                <w:lang w:val="fr-BE"/>
              </w:rPr>
              <w:t>Furnizarea</w:t>
            </w:r>
            <w:proofErr w:type="spellEnd"/>
            <w:r w:rsidRPr="003422BB">
              <w:rPr>
                <w:iCs/>
                <w:lang w:val="fr-BE"/>
              </w:rPr>
              <w:t xml:space="preserve"> de </w:t>
            </w:r>
            <w:proofErr w:type="spellStart"/>
            <w:r w:rsidRPr="003422BB">
              <w:rPr>
                <w:iCs/>
                <w:lang w:val="fr-BE"/>
              </w:rPr>
              <w:t>recomandări</w:t>
            </w:r>
            <w:proofErr w:type="spellEnd"/>
            <w:r w:rsidRPr="003422BB">
              <w:rPr>
                <w:iCs/>
                <w:lang w:val="fr-BE"/>
              </w:rPr>
              <w:t xml:space="preserve"> la </w:t>
            </w:r>
            <w:proofErr w:type="spellStart"/>
            <w:proofErr w:type="gramStart"/>
            <w:r w:rsidRPr="003422BB">
              <w:rPr>
                <w:iCs/>
                <w:lang w:val="fr-BE"/>
              </w:rPr>
              <w:t>cerere</w:t>
            </w:r>
            <w:proofErr w:type="spellEnd"/>
            <w:r w:rsidRPr="003422BB">
              <w:rPr>
                <w:iCs/>
                <w:lang w:val="fr-BE"/>
              </w:rPr>
              <w:t>(</w:t>
            </w:r>
            <w:proofErr w:type="spellStart"/>
            <w:proofErr w:type="gramEnd"/>
            <w:r w:rsidRPr="003422BB">
              <w:rPr>
                <w:iCs/>
                <w:lang w:val="fr-BE"/>
              </w:rPr>
              <w:t>minum</w:t>
            </w:r>
            <w:proofErr w:type="spellEnd"/>
            <w:r w:rsidRPr="003422BB">
              <w:rPr>
                <w:iCs/>
                <w:lang w:val="fr-BE"/>
              </w:rPr>
              <w:t xml:space="preserve"> </w:t>
            </w:r>
            <w:proofErr w:type="spellStart"/>
            <w:r w:rsidRPr="003422BB">
              <w:rPr>
                <w:iCs/>
                <w:lang w:val="fr-BE"/>
              </w:rPr>
              <w:t>una</w:t>
            </w:r>
            <w:proofErr w:type="spellEnd"/>
            <w:r w:rsidRPr="003422BB">
              <w:rPr>
                <w:iCs/>
                <w:lang w:val="fr-BE"/>
              </w:rPr>
              <w:t>/1).</w:t>
            </w:r>
          </w:p>
        </w:tc>
      </w:tr>
      <w:tr w:rsidR="000B353E" w:rsidRPr="003422BB" w14:paraId="2693EAA8" w14:textId="77777777" w:rsidTr="008E7F3C">
        <w:trPr>
          <w:trHeight w:val="152"/>
        </w:trPr>
        <w:tc>
          <w:tcPr>
            <w:tcW w:w="501" w:type="dxa"/>
            <w:vMerge w:val="restart"/>
            <w:shd w:val="clear" w:color="auto" w:fill="auto"/>
            <w:vAlign w:val="center"/>
          </w:tcPr>
          <w:p w14:paraId="341B3B1C" w14:textId="77777777" w:rsidR="000B353E" w:rsidRPr="003422BB" w:rsidRDefault="000B353E" w:rsidP="008E7F3C">
            <w:pPr>
              <w:spacing w:line="276" w:lineRule="auto"/>
              <w:jc w:val="both"/>
              <w:rPr>
                <w:lang w:val="en-GB"/>
              </w:rPr>
            </w:pPr>
            <w:r w:rsidRPr="003422BB">
              <w:rPr>
                <w:lang w:val="en-GB"/>
              </w:rPr>
              <w:t>6.</w:t>
            </w:r>
          </w:p>
        </w:tc>
        <w:tc>
          <w:tcPr>
            <w:tcW w:w="4883" w:type="dxa"/>
            <w:vMerge w:val="restart"/>
            <w:shd w:val="clear" w:color="auto" w:fill="auto"/>
          </w:tcPr>
          <w:p w14:paraId="13B783A1" w14:textId="77777777" w:rsidR="000B353E" w:rsidRPr="003422BB" w:rsidRDefault="000B353E" w:rsidP="008E7F3C">
            <w:pPr>
              <w:spacing w:line="276" w:lineRule="auto"/>
              <w:jc w:val="both"/>
              <w:rPr>
                <w:lang w:val="en-GB"/>
              </w:rPr>
            </w:pPr>
            <w:proofErr w:type="spellStart"/>
            <w:r w:rsidRPr="003422BB">
              <w:rPr>
                <w:iCs/>
                <w:lang w:val="en-GB"/>
              </w:rPr>
              <w:t>Experienţă</w:t>
            </w:r>
            <w:proofErr w:type="spellEnd"/>
            <w:r w:rsidRPr="003422BB">
              <w:rPr>
                <w:iCs/>
                <w:lang w:val="en-GB"/>
              </w:rPr>
              <w:t xml:space="preserve"> </w:t>
            </w:r>
            <w:proofErr w:type="spellStart"/>
            <w:r w:rsidRPr="003422BB">
              <w:rPr>
                <w:iCs/>
                <w:lang w:val="en-GB"/>
              </w:rPr>
              <w:t>în</w:t>
            </w:r>
            <w:proofErr w:type="spellEnd"/>
            <w:r w:rsidRPr="003422BB">
              <w:rPr>
                <w:iCs/>
                <w:lang w:val="en-GB"/>
              </w:rPr>
              <w:t xml:space="preserve"> </w:t>
            </w:r>
            <w:proofErr w:type="spellStart"/>
            <w:r w:rsidRPr="003422BB">
              <w:rPr>
                <w:iCs/>
                <w:lang w:val="en-GB"/>
              </w:rPr>
              <w:t>dezvoltarea</w:t>
            </w:r>
            <w:proofErr w:type="spellEnd"/>
            <w:r w:rsidRPr="003422BB">
              <w:rPr>
                <w:iCs/>
                <w:lang w:val="en-GB"/>
              </w:rPr>
              <w:t xml:space="preserve"> </w:t>
            </w:r>
            <w:proofErr w:type="spellStart"/>
            <w:r w:rsidRPr="003422BB">
              <w:rPr>
                <w:iCs/>
                <w:lang w:val="en-GB"/>
              </w:rPr>
              <w:t>profilului</w:t>
            </w:r>
            <w:proofErr w:type="spellEnd"/>
            <w:r w:rsidRPr="003422BB">
              <w:rPr>
                <w:iCs/>
                <w:lang w:val="en-GB"/>
              </w:rPr>
              <w:t xml:space="preserve"> pentru </w:t>
            </w:r>
            <w:proofErr w:type="spellStart"/>
            <w:r w:rsidRPr="003422BB">
              <w:rPr>
                <w:iCs/>
                <w:lang w:val="en-GB"/>
              </w:rPr>
              <w:t>directori</w:t>
            </w:r>
            <w:proofErr w:type="spellEnd"/>
            <w:r w:rsidRPr="003422BB">
              <w:rPr>
                <w:iCs/>
                <w:lang w:val="en-GB"/>
              </w:rPr>
              <w:t xml:space="preserve">, </w:t>
            </w:r>
            <w:proofErr w:type="spellStart"/>
            <w:r w:rsidRPr="003422BB">
              <w:rPr>
                <w:iCs/>
                <w:lang w:val="en-GB"/>
              </w:rPr>
              <w:t>bazată</w:t>
            </w:r>
            <w:proofErr w:type="spellEnd"/>
            <w:r w:rsidRPr="003422BB">
              <w:rPr>
                <w:iCs/>
                <w:lang w:val="en-GB"/>
              </w:rPr>
              <w:t xml:space="preserve"> </w:t>
            </w:r>
            <w:proofErr w:type="spellStart"/>
            <w:r w:rsidRPr="003422BB">
              <w:rPr>
                <w:iCs/>
                <w:lang w:val="en-GB"/>
              </w:rPr>
              <w:t>pe</w:t>
            </w:r>
            <w:proofErr w:type="spellEnd"/>
            <w:r w:rsidRPr="003422BB">
              <w:rPr>
                <w:iCs/>
                <w:lang w:val="en-GB"/>
              </w:rPr>
              <w:t xml:space="preserve"> </w:t>
            </w:r>
            <w:proofErr w:type="spellStart"/>
            <w:r w:rsidRPr="003422BB">
              <w:rPr>
                <w:iCs/>
                <w:lang w:val="en-GB"/>
              </w:rPr>
              <w:t>integrare</w:t>
            </w:r>
            <w:proofErr w:type="spellEnd"/>
            <w:r w:rsidRPr="003422BB">
              <w:rPr>
                <w:iCs/>
                <w:lang w:val="en-GB"/>
              </w:rPr>
              <w:t xml:space="preserve"> </w:t>
            </w:r>
            <w:proofErr w:type="spellStart"/>
            <w:r w:rsidRPr="003422BB">
              <w:rPr>
                <w:iCs/>
                <w:lang w:val="en-GB"/>
              </w:rPr>
              <w:t>personalizată</w:t>
            </w:r>
            <w:proofErr w:type="spellEnd"/>
            <w:r w:rsidRPr="003422BB">
              <w:rPr>
                <w:iCs/>
                <w:lang w:val="en-GB"/>
              </w:rPr>
              <w:t xml:space="preserve"> a </w:t>
            </w:r>
            <w:proofErr w:type="spellStart"/>
            <w:r w:rsidRPr="003422BB">
              <w:rPr>
                <w:iCs/>
                <w:lang w:val="en-GB"/>
              </w:rPr>
              <w:t>nevoilor</w:t>
            </w:r>
            <w:proofErr w:type="spellEnd"/>
            <w:r w:rsidRPr="003422BB">
              <w:rPr>
                <w:iCs/>
                <w:lang w:val="en-GB"/>
              </w:rPr>
              <w:t xml:space="preserve"> de </w:t>
            </w:r>
            <w:proofErr w:type="spellStart"/>
            <w:r w:rsidRPr="003422BB">
              <w:rPr>
                <w:iCs/>
                <w:lang w:val="en-GB"/>
              </w:rPr>
              <w:t>strategii</w:t>
            </w:r>
            <w:proofErr w:type="spellEnd"/>
            <w:r w:rsidRPr="003422BB">
              <w:rPr>
                <w:iCs/>
                <w:lang w:val="en-GB"/>
              </w:rPr>
              <w:t xml:space="preserve"> de </w:t>
            </w:r>
            <w:proofErr w:type="spellStart"/>
            <w:r w:rsidRPr="003422BB">
              <w:rPr>
                <w:iCs/>
                <w:lang w:val="en-GB"/>
              </w:rPr>
              <w:t>afaceri</w:t>
            </w:r>
            <w:proofErr w:type="spellEnd"/>
            <w:r w:rsidRPr="003422BB">
              <w:rPr>
                <w:iCs/>
                <w:lang w:val="en-GB"/>
              </w:rPr>
              <w:t xml:space="preserve">, </w:t>
            </w:r>
            <w:proofErr w:type="spellStart"/>
            <w:r w:rsidRPr="003422BB">
              <w:rPr>
                <w:iCs/>
                <w:lang w:val="en-GB"/>
              </w:rPr>
              <w:t>organizaţionale</w:t>
            </w:r>
            <w:proofErr w:type="spellEnd"/>
            <w:r w:rsidRPr="003422BB">
              <w:rPr>
                <w:iCs/>
                <w:lang w:val="en-GB"/>
              </w:rPr>
              <w:t xml:space="preserve">, de </w:t>
            </w:r>
            <w:proofErr w:type="spellStart"/>
            <w:r w:rsidRPr="003422BB">
              <w:rPr>
                <w:iCs/>
                <w:lang w:val="en-GB"/>
              </w:rPr>
              <w:t>conducere</w:t>
            </w:r>
            <w:proofErr w:type="spellEnd"/>
            <w:r w:rsidRPr="003422BB">
              <w:rPr>
                <w:iCs/>
                <w:lang w:val="en-GB"/>
              </w:rPr>
              <w:t xml:space="preserve"> </w:t>
            </w:r>
            <w:proofErr w:type="spellStart"/>
            <w:r w:rsidRPr="003422BB">
              <w:rPr>
                <w:iCs/>
                <w:lang w:val="en-GB"/>
              </w:rPr>
              <w:t>şi</w:t>
            </w:r>
            <w:proofErr w:type="spellEnd"/>
            <w:r w:rsidRPr="003422BB">
              <w:rPr>
                <w:iCs/>
                <w:lang w:val="en-GB"/>
              </w:rPr>
              <w:t xml:space="preserve"> </w:t>
            </w:r>
            <w:proofErr w:type="spellStart"/>
            <w:r w:rsidRPr="003422BB">
              <w:rPr>
                <w:iCs/>
                <w:lang w:val="en-GB"/>
              </w:rPr>
              <w:t>guvernanţă</w:t>
            </w:r>
            <w:proofErr w:type="spellEnd"/>
          </w:p>
        </w:tc>
        <w:tc>
          <w:tcPr>
            <w:tcW w:w="4678" w:type="dxa"/>
            <w:shd w:val="clear" w:color="auto" w:fill="auto"/>
          </w:tcPr>
          <w:p w14:paraId="024184E5" w14:textId="77777777" w:rsidR="000B353E" w:rsidRPr="003422BB" w:rsidRDefault="000B353E" w:rsidP="008E7F3C">
            <w:pPr>
              <w:spacing w:line="276" w:lineRule="auto"/>
              <w:jc w:val="both"/>
              <w:rPr>
                <w:iCs/>
                <w:lang w:val="fr-BE"/>
              </w:rPr>
            </w:pPr>
            <w:proofErr w:type="spellStart"/>
            <w:r w:rsidRPr="003422BB">
              <w:rPr>
                <w:iCs/>
                <w:lang w:val="fr-BE"/>
              </w:rPr>
              <w:t>Îndeplinirea</w:t>
            </w:r>
            <w:proofErr w:type="spellEnd"/>
            <w:r w:rsidRPr="003422BB">
              <w:rPr>
                <w:iCs/>
                <w:lang w:val="fr-BE"/>
              </w:rPr>
              <w:t xml:space="preserve"> </w:t>
            </w:r>
            <w:proofErr w:type="spellStart"/>
            <w:r w:rsidRPr="003422BB">
              <w:rPr>
                <w:iCs/>
                <w:lang w:val="fr-BE"/>
              </w:rPr>
              <w:t>activității</w:t>
            </w:r>
            <w:proofErr w:type="spellEnd"/>
            <w:r w:rsidRPr="003422BB">
              <w:rPr>
                <w:iCs/>
                <w:lang w:val="fr-BE"/>
              </w:rPr>
              <w:t xml:space="preserve"> de </w:t>
            </w:r>
            <w:proofErr w:type="spellStart"/>
            <w:r w:rsidRPr="003422BB">
              <w:rPr>
                <w:iCs/>
                <w:lang w:val="fr-BE"/>
              </w:rPr>
              <w:t>stabilire</w:t>
            </w:r>
            <w:proofErr w:type="spellEnd"/>
            <w:r w:rsidRPr="003422BB">
              <w:rPr>
                <w:iCs/>
                <w:lang w:val="fr-BE"/>
              </w:rPr>
              <w:t xml:space="preserve"> a </w:t>
            </w:r>
            <w:proofErr w:type="spellStart"/>
            <w:r w:rsidRPr="003422BB">
              <w:rPr>
                <w:iCs/>
                <w:lang w:val="fr-BE"/>
              </w:rPr>
              <w:t>profilului</w:t>
            </w:r>
            <w:proofErr w:type="spellEnd"/>
            <w:r w:rsidRPr="003422BB">
              <w:rPr>
                <w:iCs/>
                <w:lang w:val="fr-BE"/>
              </w:rPr>
              <w:t xml:space="preserve"> pentru </w:t>
            </w:r>
            <w:proofErr w:type="spellStart"/>
            <w:r w:rsidRPr="003422BB">
              <w:rPr>
                <w:iCs/>
                <w:lang w:val="fr-BE"/>
              </w:rPr>
              <w:t>directori</w:t>
            </w:r>
            <w:proofErr w:type="spellEnd"/>
            <w:r w:rsidRPr="003422BB">
              <w:rPr>
                <w:iCs/>
                <w:lang w:val="fr-BE"/>
              </w:rPr>
              <w:t xml:space="preserve">, </w:t>
            </w:r>
            <w:proofErr w:type="spellStart"/>
            <w:r w:rsidRPr="003422BB">
              <w:rPr>
                <w:iCs/>
                <w:lang w:val="fr-BE"/>
              </w:rPr>
              <w:t>în</w:t>
            </w:r>
            <w:proofErr w:type="spellEnd"/>
            <w:r w:rsidRPr="003422BB">
              <w:rPr>
                <w:iCs/>
                <w:lang w:val="fr-BE"/>
              </w:rPr>
              <w:t xml:space="preserve"> </w:t>
            </w:r>
            <w:proofErr w:type="spellStart"/>
            <w:r w:rsidRPr="003422BB">
              <w:rPr>
                <w:iCs/>
                <w:lang w:val="fr-BE"/>
              </w:rPr>
              <w:t>proiectele</w:t>
            </w:r>
            <w:proofErr w:type="spellEnd"/>
            <w:r w:rsidRPr="003422BB">
              <w:rPr>
                <w:iCs/>
                <w:lang w:val="fr-BE"/>
              </w:rPr>
              <w:t xml:space="preserve"> de </w:t>
            </w:r>
            <w:proofErr w:type="spellStart"/>
            <w:r w:rsidRPr="003422BB">
              <w:rPr>
                <w:iCs/>
                <w:lang w:val="fr-BE"/>
              </w:rPr>
              <w:t>recrutare</w:t>
            </w:r>
            <w:proofErr w:type="spellEnd"/>
            <w:r w:rsidRPr="003422BB">
              <w:rPr>
                <w:iCs/>
                <w:lang w:val="fr-BE"/>
              </w:rPr>
              <w:t xml:space="preserve"> </w:t>
            </w:r>
            <w:proofErr w:type="spellStart"/>
            <w:r w:rsidRPr="003422BB">
              <w:rPr>
                <w:iCs/>
                <w:lang w:val="fr-BE"/>
              </w:rPr>
              <w:t>și</w:t>
            </w:r>
            <w:proofErr w:type="spellEnd"/>
            <w:r w:rsidRPr="003422BB">
              <w:rPr>
                <w:iCs/>
                <w:lang w:val="fr-BE"/>
              </w:rPr>
              <w:t xml:space="preserve"> </w:t>
            </w:r>
            <w:proofErr w:type="spellStart"/>
            <w:r w:rsidRPr="003422BB">
              <w:rPr>
                <w:iCs/>
                <w:lang w:val="fr-BE"/>
              </w:rPr>
              <w:t>selecție</w:t>
            </w:r>
            <w:proofErr w:type="spellEnd"/>
            <w:r w:rsidRPr="003422BB">
              <w:rPr>
                <w:iCs/>
                <w:lang w:val="fr-BE"/>
              </w:rPr>
              <w:t xml:space="preserve"> a </w:t>
            </w:r>
            <w:proofErr w:type="spellStart"/>
            <w:r w:rsidRPr="003422BB">
              <w:rPr>
                <w:iCs/>
                <w:lang w:val="fr-BE"/>
              </w:rPr>
              <w:t>membrilor</w:t>
            </w:r>
            <w:proofErr w:type="spellEnd"/>
            <w:r w:rsidRPr="003422BB">
              <w:rPr>
                <w:iCs/>
                <w:lang w:val="fr-BE"/>
              </w:rPr>
              <w:t xml:space="preserve"> CA </w:t>
            </w:r>
            <w:proofErr w:type="spellStart"/>
            <w:r w:rsidRPr="003422BB">
              <w:rPr>
                <w:iCs/>
                <w:lang w:val="fr-BE"/>
              </w:rPr>
              <w:t>sau</w:t>
            </w:r>
            <w:proofErr w:type="spellEnd"/>
            <w:r w:rsidRPr="003422BB">
              <w:rPr>
                <w:iCs/>
                <w:lang w:val="fr-BE"/>
              </w:rPr>
              <w:t xml:space="preserve"> </w:t>
            </w:r>
            <w:proofErr w:type="spellStart"/>
            <w:r w:rsidRPr="003422BB">
              <w:rPr>
                <w:iCs/>
                <w:lang w:val="fr-BE"/>
              </w:rPr>
              <w:t>directori</w:t>
            </w:r>
            <w:proofErr w:type="spellEnd"/>
            <w:r w:rsidRPr="003422BB">
              <w:rPr>
                <w:iCs/>
                <w:lang w:val="fr-BE"/>
              </w:rPr>
              <w:t xml:space="preserve">, </w:t>
            </w:r>
            <w:proofErr w:type="spellStart"/>
            <w:r w:rsidRPr="003422BB">
              <w:rPr>
                <w:iCs/>
                <w:lang w:val="fr-BE"/>
              </w:rPr>
              <w:t>conform</w:t>
            </w:r>
            <w:proofErr w:type="spellEnd"/>
            <w:r w:rsidRPr="003422BB">
              <w:rPr>
                <w:iCs/>
                <w:lang w:val="fr-BE"/>
              </w:rPr>
              <w:t xml:space="preserve"> OUG 109/2011. </w:t>
            </w:r>
          </w:p>
        </w:tc>
      </w:tr>
      <w:tr w:rsidR="000B353E" w:rsidRPr="003422BB" w14:paraId="0202C9BD" w14:textId="77777777" w:rsidTr="008E7F3C">
        <w:trPr>
          <w:trHeight w:val="143"/>
        </w:trPr>
        <w:tc>
          <w:tcPr>
            <w:tcW w:w="501" w:type="dxa"/>
            <w:vMerge/>
            <w:shd w:val="clear" w:color="auto" w:fill="auto"/>
            <w:vAlign w:val="center"/>
          </w:tcPr>
          <w:p w14:paraId="139E01FB" w14:textId="77777777" w:rsidR="000B353E" w:rsidRPr="003422BB" w:rsidRDefault="000B353E" w:rsidP="008E7F3C">
            <w:pPr>
              <w:spacing w:line="276" w:lineRule="auto"/>
              <w:jc w:val="both"/>
              <w:rPr>
                <w:lang w:val="fr-BE"/>
              </w:rPr>
            </w:pPr>
          </w:p>
        </w:tc>
        <w:tc>
          <w:tcPr>
            <w:tcW w:w="4883" w:type="dxa"/>
            <w:vMerge/>
            <w:shd w:val="clear" w:color="auto" w:fill="auto"/>
          </w:tcPr>
          <w:p w14:paraId="2FBEC796" w14:textId="77777777" w:rsidR="000B353E" w:rsidRPr="003422BB" w:rsidRDefault="000B353E" w:rsidP="008E7F3C">
            <w:pPr>
              <w:spacing w:line="276" w:lineRule="auto"/>
              <w:jc w:val="both"/>
              <w:rPr>
                <w:iCs/>
                <w:lang w:val="fr-BE"/>
              </w:rPr>
            </w:pPr>
          </w:p>
        </w:tc>
        <w:tc>
          <w:tcPr>
            <w:tcW w:w="4678" w:type="dxa"/>
            <w:shd w:val="clear" w:color="auto" w:fill="auto"/>
          </w:tcPr>
          <w:p w14:paraId="44FB9152" w14:textId="77777777" w:rsidR="000B353E" w:rsidRPr="003422BB" w:rsidRDefault="000B353E" w:rsidP="008E7F3C">
            <w:pPr>
              <w:spacing w:line="276" w:lineRule="auto"/>
              <w:jc w:val="both"/>
              <w:rPr>
                <w:iCs/>
                <w:lang w:val="fr-BE"/>
              </w:rPr>
            </w:pPr>
            <w:proofErr w:type="spellStart"/>
            <w:r w:rsidRPr="003422BB">
              <w:rPr>
                <w:iCs/>
                <w:lang w:val="fr-BE"/>
              </w:rPr>
              <w:t>Oferirea</w:t>
            </w:r>
            <w:proofErr w:type="spellEnd"/>
            <w:r w:rsidRPr="003422BB">
              <w:rPr>
                <w:iCs/>
                <w:lang w:val="fr-BE"/>
              </w:rPr>
              <w:t xml:space="preserve"> de </w:t>
            </w:r>
            <w:proofErr w:type="spellStart"/>
            <w:r w:rsidRPr="003422BB">
              <w:rPr>
                <w:iCs/>
                <w:lang w:val="fr-BE"/>
              </w:rPr>
              <w:t>recomandări</w:t>
            </w:r>
            <w:proofErr w:type="spellEnd"/>
            <w:r w:rsidRPr="003422BB">
              <w:rPr>
                <w:iCs/>
                <w:lang w:val="fr-BE"/>
              </w:rPr>
              <w:t xml:space="preserve"> la </w:t>
            </w:r>
            <w:proofErr w:type="spellStart"/>
            <w:r w:rsidRPr="003422BB">
              <w:rPr>
                <w:iCs/>
                <w:lang w:val="fr-BE"/>
              </w:rPr>
              <w:t>cerere</w:t>
            </w:r>
            <w:proofErr w:type="spellEnd"/>
            <w:r w:rsidRPr="003422BB">
              <w:rPr>
                <w:iCs/>
                <w:lang w:val="fr-BE"/>
              </w:rPr>
              <w:t>.</w:t>
            </w:r>
          </w:p>
        </w:tc>
      </w:tr>
      <w:tr w:rsidR="000B353E" w:rsidRPr="003422BB" w14:paraId="04D67B7E" w14:textId="77777777" w:rsidTr="008E7F3C">
        <w:tc>
          <w:tcPr>
            <w:tcW w:w="501" w:type="dxa"/>
            <w:shd w:val="clear" w:color="auto" w:fill="auto"/>
            <w:vAlign w:val="center"/>
          </w:tcPr>
          <w:p w14:paraId="40020E0F" w14:textId="77777777" w:rsidR="000B353E" w:rsidRPr="003422BB" w:rsidRDefault="000B353E" w:rsidP="008E7F3C">
            <w:pPr>
              <w:spacing w:line="276" w:lineRule="auto"/>
              <w:jc w:val="both"/>
              <w:rPr>
                <w:lang w:val="en-GB"/>
              </w:rPr>
            </w:pPr>
            <w:r w:rsidRPr="003422BB">
              <w:rPr>
                <w:lang w:val="en-GB"/>
              </w:rPr>
              <w:t>7.</w:t>
            </w:r>
          </w:p>
        </w:tc>
        <w:tc>
          <w:tcPr>
            <w:tcW w:w="4883" w:type="dxa"/>
            <w:shd w:val="clear" w:color="auto" w:fill="auto"/>
          </w:tcPr>
          <w:p w14:paraId="29E22A59" w14:textId="77777777" w:rsidR="000B353E" w:rsidRPr="003422BB" w:rsidRDefault="000B353E" w:rsidP="008E7F3C">
            <w:pPr>
              <w:spacing w:line="276" w:lineRule="auto"/>
              <w:jc w:val="both"/>
              <w:rPr>
                <w:lang w:val="fr-BE"/>
              </w:rPr>
            </w:pPr>
            <w:proofErr w:type="spellStart"/>
            <w:r w:rsidRPr="003422BB">
              <w:rPr>
                <w:iCs/>
                <w:lang w:val="fr-BE"/>
              </w:rPr>
              <w:t>Procentul</w:t>
            </w:r>
            <w:proofErr w:type="spellEnd"/>
            <w:r w:rsidRPr="003422BB">
              <w:rPr>
                <w:iCs/>
                <w:lang w:val="fr-BE"/>
              </w:rPr>
              <w:t xml:space="preserve"> de </w:t>
            </w:r>
            <w:proofErr w:type="spellStart"/>
            <w:r w:rsidRPr="003422BB">
              <w:rPr>
                <w:iCs/>
                <w:lang w:val="fr-BE"/>
              </w:rPr>
              <w:t>candidaţi</w:t>
            </w:r>
            <w:proofErr w:type="spellEnd"/>
            <w:r w:rsidRPr="003422BB">
              <w:rPr>
                <w:iCs/>
                <w:lang w:val="fr-BE"/>
              </w:rPr>
              <w:t xml:space="preserve"> </w:t>
            </w:r>
            <w:proofErr w:type="spellStart"/>
            <w:r w:rsidRPr="003422BB">
              <w:rPr>
                <w:iCs/>
                <w:lang w:val="fr-BE"/>
              </w:rPr>
              <w:t>recomandaţi</w:t>
            </w:r>
            <w:proofErr w:type="spellEnd"/>
            <w:r w:rsidRPr="003422BB">
              <w:rPr>
                <w:iCs/>
                <w:lang w:val="fr-BE"/>
              </w:rPr>
              <w:t xml:space="preserve"> </w:t>
            </w:r>
            <w:proofErr w:type="spellStart"/>
            <w:r w:rsidRPr="003422BB">
              <w:rPr>
                <w:iCs/>
                <w:lang w:val="fr-BE"/>
              </w:rPr>
              <w:t>şi</w:t>
            </w:r>
            <w:proofErr w:type="spellEnd"/>
            <w:r w:rsidRPr="003422BB">
              <w:rPr>
                <w:iCs/>
                <w:lang w:val="fr-BE"/>
              </w:rPr>
              <w:t xml:space="preserve"> </w:t>
            </w:r>
            <w:proofErr w:type="spellStart"/>
            <w:r w:rsidRPr="003422BB">
              <w:rPr>
                <w:iCs/>
                <w:lang w:val="fr-BE"/>
              </w:rPr>
              <w:t>ulterior</w:t>
            </w:r>
            <w:proofErr w:type="spellEnd"/>
            <w:r w:rsidRPr="003422BB">
              <w:rPr>
                <w:iCs/>
                <w:lang w:val="fr-BE"/>
              </w:rPr>
              <w:t xml:space="preserve"> </w:t>
            </w:r>
            <w:proofErr w:type="spellStart"/>
            <w:r w:rsidRPr="003422BB">
              <w:rPr>
                <w:iCs/>
                <w:lang w:val="fr-BE"/>
              </w:rPr>
              <w:t>selectaţi</w:t>
            </w:r>
            <w:proofErr w:type="spellEnd"/>
            <w:r w:rsidRPr="003422BB">
              <w:rPr>
                <w:iCs/>
                <w:lang w:val="fr-BE"/>
              </w:rPr>
              <w:t xml:space="preserve">, care </w:t>
            </w:r>
            <w:proofErr w:type="spellStart"/>
            <w:r w:rsidRPr="003422BB">
              <w:rPr>
                <w:iCs/>
                <w:lang w:val="fr-BE"/>
              </w:rPr>
              <w:t>îşi</w:t>
            </w:r>
            <w:proofErr w:type="spellEnd"/>
            <w:r w:rsidRPr="003422BB">
              <w:rPr>
                <w:iCs/>
                <w:lang w:val="fr-BE"/>
              </w:rPr>
              <w:t xml:space="preserve"> </w:t>
            </w:r>
            <w:proofErr w:type="spellStart"/>
            <w:r w:rsidRPr="003422BB">
              <w:rPr>
                <w:iCs/>
                <w:lang w:val="fr-BE"/>
              </w:rPr>
              <w:t>păstrează</w:t>
            </w:r>
            <w:proofErr w:type="spellEnd"/>
            <w:r w:rsidRPr="003422BB">
              <w:rPr>
                <w:iCs/>
                <w:lang w:val="fr-BE"/>
              </w:rPr>
              <w:t xml:space="preserve"> </w:t>
            </w:r>
            <w:proofErr w:type="spellStart"/>
            <w:r w:rsidRPr="003422BB">
              <w:rPr>
                <w:iCs/>
                <w:lang w:val="fr-BE"/>
              </w:rPr>
              <w:t>această</w:t>
            </w:r>
            <w:proofErr w:type="spellEnd"/>
            <w:r w:rsidRPr="003422BB">
              <w:rPr>
                <w:iCs/>
                <w:lang w:val="fr-BE"/>
              </w:rPr>
              <w:t xml:space="preserve"> </w:t>
            </w:r>
            <w:proofErr w:type="spellStart"/>
            <w:r w:rsidRPr="003422BB">
              <w:rPr>
                <w:iCs/>
                <w:lang w:val="fr-BE"/>
              </w:rPr>
              <w:t>calitate</w:t>
            </w:r>
            <w:proofErr w:type="spellEnd"/>
            <w:r w:rsidRPr="003422BB">
              <w:rPr>
                <w:iCs/>
                <w:lang w:val="fr-BE"/>
              </w:rPr>
              <w:t xml:space="preserve"> </w:t>
            </w:r>
            <w:r w:rsidRPr="003422BB">
              <w:rPr>
                <w:iCs/>
                <w:lang w:val="fr-BE"/>
              </w:rPr>
              <w:lastRenderedPageBreak/>
              <w:t xml:space="preserve">pentru mai </w:t>
            </w:r>
            <w:proofErr w:type="spellStart"/>
            <w:r w:rsidRPr="003422BB">
              <w:rPr>
                <w:iCs/>
                <w:lang w:val="fr-BE"/>
              </w:rPr>
              <w:t>mult</w:t>
            </w:r>
            <w:proofErr w:type="spellEnd"/>
            <w:r w:rsidRPr="003422BB">
              <w:rPr>
                <w:iCs/>
                <w:lang w:val="fr-BE"/>
              </w:rPr>
              <w:t xml:space="preserve"> de un an </w:t>
            </w:r>
            <w:proofErr w:type="spellStart"/>
            <w:r w:rsidRPr="003422BB">
              <w:rPr>
                <w:iCs/>
                <w:lang w:val="fr-BE"/>
              </w:rPr>
              <w:t>în</w:t>
            </w:r>
            <w:proofErr w:type="spellEnd"/>
            <w:r w:rsidRPr="003422BB">
              <w:rPr>
                <w:iCs/>
                <w:lang w:val="fr-BE"/>
              </w:rPr>
              <w:t xml:space="preserve"> </w:t>
            </w:r>
            <w:proofErr w:type="spellStart"/>
            <w:r w:rsidRPr="003422BB">
              <w:rPr>
                <w:iCs/>
                <w:lang w:val="fr-BE"/>
              </w:rPr>
              <w:t>ultimii</w:t>
            </w:r>
            <w:proofErr w:type="spellEnd"/>
            <w:r w:rsidRPr="003422BB">
              <w:rPr>
                <w:iCs/>
                <w:lang w:val="fr-BE"/>
              </w:rPr>
              <w:t xml:space="preserve"> 3 </w:t>
            </w:r>
            <w:proofErr w:type="spellStart"/>
            <w:r w:rsidRPr="003422BB">
              <w:rPr>
                <w:iCs/>
                <w:lang w:val="fr-BE"/>
              </w:rPr>
              <w:t>ani</w:t>
            </w:r>
            <w:proofErr w:type="spellEnd"/>
            <w:r w:rsidRPr="003422BB">
              <w:rPr>
                <w:iCs/>
                <w:lang w:val="fr-BE"/>
              </w:rPr>
              <w:t>.</w:t>
            </w:r>
          </w:p>
        </w:tc>
        <w:tc>
          <w:tcPr>
            <w:tcW w:w="4678" w:type="dxa"/>
            <w:shd w:val="clear" w:color="auto" w:fill="auto"/>
            <w:vAlign w:val="center"/>
          </w:tcPr>
          <w:p w14:paraId="647F5B17" w14:textId="77777777" w:rsidR="000B353E" w:rsidRPr="003422BB" w:rsidRDefault="000B353E" w:rsidP="008E7F3C">
            <w:pPr>
              <w:spacing w:line="276" w:lineRule="auto"/>
              <w:jc w:val="both"/>
              <w:rPr>
                <w:iCs/>
                <w:lang w:val="en-GB"/>
              </w:rPr>
            </w:pPr>
            <w:r w:rsidRPr="003422BB">
              <w:rPr>
                <w:iCs/>
                <w:lang w:val="en-GB"/>
              </w:rPr>
              <w:lastRenderedPageBreak/>
              <w:t>Minim 70%</w:t>
            </w:r>
          </w:p>
        </w:tc>
      </w:tr>
      <w:tr w:rsidR="000B353E" w:rsidRPr="003422BB" w14:paraId="2A10788F" w14:textId="77777777" w:rsidTr="008E7F3C">
        <w:tc>
          <w:tcPr>
            <w:tcW w:w="501" w:type="dxa"/>
            <w:shd w:val="clear" w:color="auto" w:fill="auto"/>
          </w:tcPr>
          <w:p w14:paraId="334C4719" w14:textId="77777777" w:rsidR="000B353E" w:rsidRPr="003422BB" w:rsidRDefault="000B353E" w:rsidP="008E7F3C">
            <w:pPr>
              <w:spacing w:line="276" w:lineRule="auto"/>
              <w:jc w:val="both"/>
              <w:rPr>
                <w:lang w:val="en-GB"/>
              </w:rPr>
            </w:pPr>
            <w:r w:rsidRPr="003422BB">
              <w:rPr>
                <w:lang w:val="en-GB"/>
              </w:rPr>
              <w:t>8</w:t>
            </w:r>
          </w:p>
        </w:tc>
        <w:tc>
          <w:tcPr>
            <w:tcW w:w="4883" w:type="dxa"/>
            <w:shd w:val="clear" w:color="auto" w:fill="auto"/>
          </w:tcPr>
          <w:p w14:paraId="10505803" w14:textId="77777777" w:rsidR="000B353E" w:rsidRPr="003422BB" w:rsidRDefault="000B353E" w:rsidP="008E7F3C">
            <w:pPr>
              <w:spacing w:line="276" w:lineRule="auto"/>
              <w:jc w:val="both"/>
              <w:rPr>
                <w:iCs/>
                <w:lang w:val="en-GB"/>
              </w:rPr>
            </w:pPr>
            <w:proofErr w:type="spellStart"/>
            <w:r w:rsidRPr="003422BB">
              <w:rPr>
                <w:lang w:val="en-GB"/>
              </w:rPr>
              <w:t>Operatorul</w:t>
            </w:r>
            <w:proofErr w:type="spellEnd"/>
            <w:r w:rsidRPr="003422BB">
              <w:rPr>
                <w:lang w:val="en-GB"/>
              </w:rPr>
              <w:t xml:space="preserve"> </w:t>
            </w:r>
            <w:proofErr w:type="spellStart"/>
            <w:r w:rsidRPr="003422BB">
              <w:rPr>
                <w:lang w:val="en-GB"/>
              </w:rPr>
              <w:t>trebuie</w:t>
            </w:r>
            <w:proofErr w:type="spellEnd"/>
            <w:r w:rsidRPr="003422BB">
              <w:rPr>
                <w:lang w:val="en-GB"/>
              </w:rPr>
              <w:t xml:space="preserve"> </w:t>
            </w:r>
            <w:proofErr w:type="spellStart"/>
            <w:r w:rsidRPr="003422BB">
              <w:rPr>
                <w:lang w:val="en-GB"/>
              </w:rPr>
              <w:t>să</w:t>
            </w:r>
            <w:proofErr w:type="spellEnd"/>
            <w:r w:rsidRPr="003422BB">
              <w:rPr>
                <w:lang w:val="en-GB"/>
              </w:rPr>
              <w:t xml:space="preserve"> </w:t>
            </w:r>
            <w:proofErr w:type="spellStart"/>
            <w:r w:rsidRPr="003422BB">
              <w:rPr>
                <w:lang w:val="en-GB"/>
              </w:rPr>
              <w:t>demonstreze</w:t>
            </w:r>
            <w:proofErr w:type="spellEnd"/>
            <w:r w:rsidRPr="003422BB">
              <w:rPr>
                <w:lang w:val="en-GB"/>
              </w:rPr>
              <w:t xml:space="preserve"> </w:t>
            </w:r>
            <w:proofErr w:type="spellStart"/>
            <w:r w:rsidRPr="003422BB">
              <w:rPr>
                <w:lang w:val="en-GB"/>
              </w:rPr>
              <w:t>că</w:t>
            </w:r>
            <w:proofErr w:type="spellEnd"/>
            <w:r w:rsidRPr="003422BB">
              <w:rPr>
                <w:lang w:val="en-GB"/>
              </w:rPr>
              <w:t xml:space="preserve"> </w:t>
            </w:r>
            <w:proofErr w:type="spellStart"/>
            <w:r w:rsidRPr="003422BB">
              <w:rPr>
                <w:lang w:val="en-GB"/>
              </w:rPr>
              <w:t>în</w:t>
            </w:r>
            <w:proofErr w:type="spellEnd"/>
            <w:r w:rsidRPr="003422BB">
              <w:rPr>
                <w:lang w:val="en-GB"/>
              </w:rPr>
              <w:t xml:space="preserve"> </w:t>
            </w:r>
            <w:proofErr w:type="spellStart"/>
            <w:r w:rsidRPr="003422BB">
              <w:rPr>
                <w:lang w:val="en-GB"/>
              </w:rPr>
              <w:t>ultimii</w:t>
            </w:r>
            <w:proofErr w:type="spellEnd"/>
            <w:r w:rsidRPr="003422BB">
              <w:rPr>
                <w:lang w:val="en-GB"/>
              </w:rPr>
              <w:t xml:space="preserve"> 3 </w:t>
            </w:r>
            <w:proofErr w:type="spellStart"/>
            <w:r w:rsidRPr="003422BB">
              <w:rPr>
                <w:lang w:val="en-GB"/>
              </w:rPr>
              <w:t>ani</w:t>
            </w:r>
            <w:proofErr w:type="spellEnd"/>
            <w:r w:rsidRPr="003422BB">
              <w:rPr>
                <w:lang w:val="en-GB"/>
              </w:rPr>
              <w:t xml:space="preserve"> a </w:t>
            </w:r>
            <w:proofErr w:type="spellStart"/>
            <w:r w:rsidRPr="003422BB">
              <w:rPr>
                <w:lang w:val="en-GB"/>
              </w:rPr>
              <w:t>prestat</w:t>
            </w:r>
            <w:proofErr w:type="spellEnd"/>
            <w:r w:rsidRPr="003422BB">
              <w:rPr>
                <w:lang w:val="en-GB"/>
              </w:rPr>
              <w:t xml:space="preserve"> </w:t>
            </w:r>
            <w:proofErr w:type="spellStart"/>
            <w:r w:rsidRPr="003422BB">
              <w:rPr>
                <w:lang w:val="en-GB"/>
              </w:rPr>
              <w:t>servicii</w:t>
            </w:r>
            <w:proofErr w:type="spellEnd"/>
            <w:r w:rsidRPr="003422BB">
              <w:rPr>
                <w:lang w:val="en-GB"/>
              </w:rPr>
              <w:t xml:space="preserve"> </w:t>
            </w:r>
            <w:proofErr w:type="spellStart"/>
            <w:r w:rsidRPr="003422BB">
              <w:rPr>
                <w:lang w:val="en-GB"/>
              </w:rPr>
              <w:t>similare</w:t>
            </w:r>
            <w:proofErr w:type="spellEnd"/>
            <w:r w:rsidRPr="003422BB">
              <w:rPr>
                <w:lang w:val="en-GB"/>
              </w:rPr>
              <w:t xml:space="preserve"> de </w:t>
            </w:r>
            <w:proofErr w:type="spellStart"/>
            <w:r w:rsidRPr="003422BB">
              <w:rPr>
                <w:lang w:val="en-GB"/>
              </w:rPr>
              <w:t>recrutare</w:t>
            </w:r>
            <w:proofErr w:type="spellEnd"/>
            <w:r w:rsidRPr="003422BB">
              <w:rPr>
                <w:lang w:val="en-GB"/>
              </w:rPr>
              <w:t xml:space="preserve"> </w:t>
            </w:r>
            <w:proofErr w:type="spellStart"/>
            <w:r w:rsidRPr="003422BB">
              <w:rPr>
                <w:lang w:val="en-GB"/>
              </w:rPr>
              <w:t>și</w:t>
            </w:r>
            <w:proofErr w:type="spellEnd"/>
            <w:r w:rsidRPr="003422BB">
              <w:rPr>
                <w:lang w:val="en-GB"/>
              </w:rPr>
              <w:t xml:space="preserve"> </w:t>
            </w:r>
            <w:proofErr w:type="spellStart"/>
            <w:r w:rsidRPr="003422BB">
              <w:rPr>
                <w:lang w:val="en-GB"/>
              </w:rPr>
              <w:t>plasare</w:t>
            </w:r>
            <w:proofErr w:type="spellEnd"/>
            <w:r w:rsidRPr="003422BB">
              <w:rPr>
                <w:lang w:val="en-GB"/>
              </w:rPr>
              <w:t xml:space="preserve"> personal, </w:t>
            </w:r>
            <w:proofErr w:type="spellStart"/>
            <w:r w:rsidRPr="003422BB">
              <w:rPr>
                <w:lang w:val="en-GB"/>
              </w:rPr>
              <w:t>pe</w:t>
            </w:r>
            <w:proofErr w:type="spellEnd"/>
            <w:r w:rsidRPr="003422BB">
              <w:rPr>
                <w:lang w:val="en-GB"/>
              </w:rPr>
              <w:t xml:space="preserve"> </w:t>
            </w:r>
            <w:proofErr w:type="spellStart"/>
            <w:r w:rsidRPr="003422BB">
              <w:rPr>
                <w:lang w:val="en-GB"/>
              </w:rPr>
              <w:t>poziții</w:t>
            </w:r>
            <w:proofErr w:type="spellEnd"/>
            <w:r w:rsidRPr="003422BB">
              <w:rPr>
                <w:lang w:val="en-GB"/>
              </w:rPr>
              <w:t xml:space="preserve"> de management, </w:t>
            </w:r>
            <w:proofErr w:type="spellStart"/>
            <w:r w:rsidRPr="003422BB">
              <w:rPr>
                <w:lang w:val="en-GB"/>
              </w:rPr>
              <w:t>dintre</w:t>
            </w:r>
            <w:proofErr w:type="spellEnd"/>
            <w:r w:rsidRPr="003422BB">
              <w:rPr>
                <w:lang w:val="en-GB"/>
              </w:rPr>
              <w:t xml:space="preserve"> care </w:t>
            </w:r>
            <w:proofErr w:type="spellStart"/>
            <w:r w:rsidRPr="003422BB">
              <w:rPr>
                <w:lang w:val="en-GB"/>
              </w:rPr>
              <w:t>cel</w:t>
            </w:r>
            <w:proofErr w:type="spellEnd"/>
            <w:r w:rsidRPr="003422BB">
              <w:rPr>
                <w:lang w:val="en-GB"/>
              </w:rPr>
              <w:t xml:space="preserve"> </w:t>
            </w:r>
            <w:proofErr w:type="spellStart"/>
            <w:r w:rsidRPr="003422BB">
              <w:rPr>
                <w:lang w:val="en-GB"/>
              </w:rPr>
              <w:t>puțin</w:t>
            </w:r>
            <w:proofErr w:type="spellEnd"/>
            <w:r w:rsidRPr="003422BB">
              <w:rPr>
                <w:lang w:val="en-GB"/>
              </w:rPr>
              <w:t xml:space="preserve"> </w:t>
            </w:r>
            <w:proofErr w:type="spellStart"/>
            <w:r w:rsidRPr="003422BB">
              <w:rPr>
                <w:lang w:val="en-GB"/>
              </w:rPr>
              <w:t>una</w:t>
            </w:r>
            <w:proofErr w:type="spellEnd"/>
            <w:r w:rsidRPr="003422BB">
              <w:rPr>
                <w:lang w:val="en-GB"/>
              </w:rPr>
              <w:t xml:space="preserve"> a </w:t>
            </w:r>
            <w:proofErr w:type="spellStart"/>
            <w:r w:rsidRPr="003422BB">
              <w:rPr>
                <w:lang w:val="en-GB"/>
              </w:rPr>
              <w:t>avut</w:t>
            </w:r>
            <w:proofErr w:type="spellEnd"/>
            <w:r w:rsidRPr="003422BB">
              <w:rPr>
                <w:lang w:val="en-GB"/>
              </w:rPr>
              <w:t xml:space="preserve"> o </w:t>
            </w:r>
            <w:proofErr w:type="spellStart"/>
            <w:r w:rsidRPr="003422BB">
              <w:rPr>
                <w:lang w:val="en-GB"/>
              </w:rPr>
              <w:t>cifră</w:t>
            </w:r>
            <w:proofErr w:type="spellEnd"/>
            <w:r w:rsidRPr="003422BB">
              <w:rPr>
                <w:lang w:val="en-GB"/>
              </w:rPr>
              <w:t xml:space="preserve"> de </w:t>
            </w:r>
            <w:proofErr w:type="spellStart"/>
            <w:r w:rsidRPr="003422BB">
              <w:rPr>
                <w:lang w:val="en-GB"/>
              </w:rPr>
              <w:t>afaceri</w:t>
            </w:r>
            <w:proofErr w:type="spellEnd"/>
            <w:r w:rsidRPr="003422BB">
              <w:rPr>
                <w:lang w:val="en-GB"/>
              </w:rPr>
              <w:t xml:space="preserve"> </w:t>
            </w:r>
            <w:proofErr w:type="spellStart"/>
            <w:r w:rsidRPr="003422BB">
              <w:rPr>
                <w:lang w:val="en-GB"/>
              </w:rPr>
              <w:t>superioară</w:t>
            </w:r>
            <w:proofErr w:type="spellEnd"/>
            <w:r w:rsidRPr="003422BB">
              <w:rPr>
                <w:lang w:val="en-GB"/>
              </w:rPr>
              <w:t xml:space="preserve"> </w:t>
            </w:r>
            <w:proofErr w:type="spellStart"/>
            <w:r w:rsidRPr="003422BB">
              <w:rPr>
                <w:lang w:val="en-GB"/>
              </w:rPr>
              <w:t>echivalentului</w:t>
            </w:r>
            <w:proofErr w:type="spellEnd"/>
            <w:r w:rsidRPr="003422BB">
              <w:rPr>
                <w:lang w:val="en-GB"/>
              </w:rPr>
              <w:t xml:space="preserve">  </w:t>
            </w:r>
            <w:proofErr w:type="spellStart"/>
            <w:r w:rsidRPr="003422BB">
              <w:rPr>
                <w:lang w:val="en-GB"/>
              </w:rPr>
              <w:t>în</w:t>
            </w:r>
            <w:proofErr w:type="spellEnd"/>
            <w:r w:rsidRPr="003422BB">
              <w:rPr>
                <w:lang w:val="en-GB"/>
              </w:rPr>
              <w:t xml:space="preserve"> lei al </w:t>
            </w:r>
            <w:proofErr w:type="spellStart"/>
            <w:r w:rsidRPr="003422BB">
              <w:rPr>
                <w:lang w:val="en-GB"/>
              </w:rPr>
              <w:t>sumei</w:t>
            </w:r>
            <w:proofErr w:type="spellEnd"/>
            <w:r w:rsidRPr="003422BB">
              <w:rPr>
                <w:lang w:val="en-GB"/>
              </w:rPr>
              <w:t xml:space="preserve"> de 7.300.000 euro </w:t>
            </w:r>
            <w:proofErr w:type="spellStart"/>
            <w:r w:rsidRPr="003422BB">
              <w:rPr>
                <w:lang w:val="en-GB"/>
              </w:rPr>
              <w:t>și</w:t>
            </w:r>
            <w:proofErr w:type="spellEnd"/>
            <w:r w:rsidRPr="003422BB">
              <w:rPr>
                <w:lang w:val="en-GB"/>
              </w:rPr>
              <w:t xml:space="preserve"> un </w:t>
            </w:r>
            <w:proofErr w:type="spellStart"/>
            <w:r w:rsidRPr="003422BB">
              <w:rPr>
                <w:lang w:val="en-GB"/>
              </w:rPr>
              <w:t>număr</w:t>
            </w:r>
            <w:proofErr w:type="spellEnd"/>
            <w:r w:rsidRPr="003422BB">
              <w:rPr>
                <w:lang w:val="en-GB"/>
              </w:rPr>
              <w:t xml:space="preserve"> de </w:t>
            </w:r>
            <w:proofErr w:type="spellStart"/>
            <w:r w:rsidRPr="003422BB">
              <w:rPr>
                <w:lang w:val="en-GB"/>
              </w:rPr>
              <w:t>cel</w:t>
            </w:r>
            <w:proofErr w:type="spellEnd"/>
            <w:r w:rsidRPr="003422BB">
              <w:rPr>
                <w:lang w:val="en-GB"/>
              </w:rPr>
              <w:t xml:space="preserve"> </w:t>
            </w:r>
            <w:proofErr w:type="spellStart"/>
            <w:r w:rsidRPr="003422BB">
              <w:rPr>
                <w:lang w:val="en-GB"/>
              </w:rPr>
              <w:t>puțin</w:t>
            </w:r>
            <w:proofErr w:type="spellEnd"/>
            <w:r w:rsidRPr="003422BB">
              <w:rPr>
                <w:lang w:val="en-GB"/>
              </w:rPr>
              <w:t xml:space="preserve"> 50 de </w:t>
            </w:r>
            <w:proofErr w:type="spellStart"/>
            <w:r w:rsidRPr="003422BB">
              <w:rPr>
                <w:lang w:val="en-GB"/>
              </w:rPr>
              <w:t>angajați</w:t>
            </w:r>
            <w:proofErr w:type="spellEnd"/>
            <w:r w:rsidRPr="003422BB">
              <w:rPr>
                <w:lang w:val="en-GB"/>
              </w:rPr>
              <w:t>.</w:t>
            </w:r>
          </w:p>
        </w:tc>
        <w:tc>
          <w:tcPr>
            <w:tcW w:w="4678" w:type="dxa"/>
            <w:shd w:val="clear" w:color="auto" w:fill="auto"/>
          </w:tcPr>
          <w:p w14:paraId="754D1AF7" w14:textId="77777777" w:rsidR="000B353E" w:rsidRPr="003422BB" w:rsidRDefault="000B353E" w:rsidP="008E7F3C">
            <w:pPr>
              <w:spacing w:line="276" w:lineRule="auto"/>
              <w:jc w:val="both"/>
              <w:rPr>
                <w:iCs/>
                <w:lang w:val="en-GB"/>
              </w:rPr>
            </w:pPr>
            <w:r w:rsidRPr="003422BB">
              <w:rPr>
                <w:lang w:val="en-GB"/>
              </w:rPr>
              <w:t>Minim 1 contract</w:t>
            </w:r>
          </w:p>
        </w:tc>
      </w:tr>
      <w:tr w:rsidR="000B353E" w:rsidRPr="003422BB" w14:paraId="232DD224" w14:textId="77777777" w:rsidTr="008E7F3C">
        <w:tc>
          <w:tcPr>
            <w:tcW w:w="501" w:type="dxa"/>
            <w:shd w:val="clear" w:color="auto" w:fill="auto"/>
          </w:tcPr>
          <w:p w14:paraId="54EDBF1E" w14:textId="77777777" w:rsidR="000B353E" w:rsidRPr="003422BB" w:rsidRDefault="000B353E" w:rsidP="008E7F3C">
            <w:pPr>
              <w:spacing w:line="276" w:lineRule="auto"/>
              <w:jc w:val="both"/>
              <w:rPr>
                <w:lang w:val="en-GB"/>
              </w:rPr>
            </w:pPr>
            <w:r w:rsidRPr="003422BB">
              <w:rPr>
                <w:lang w:val="en-GB"/>
              </w:rPr>
              <w:t>9</w:t>
            </w:r>
          </w:p>
        </w:tc>
        <w:tc>
          <w:tcPr>
            <w:tcW w:w="4883" w:type="dxa"/>
            <w:shd w:val="clear" w:color="auto" w:fill="auto"/>
          </w:tcPr>
          <w:p w14:paraId="3FC9D271" w14:textId="77777777" w:rsidR="000B353E" w:rsidRPr="003422BB" w:rsidRDefault="000B353E" w:rsidP="008E7F3C">
            <w:pPr>
              <w:spacing w:line="276" w:lineRule="auto"/>
              <w:jc w:val="both"/>
              <w:rPr>
                <w:lang w:val="en-GB"/>
              </w:rPr>
            </w:pPr>
            <w:proofErr w:type="spellStart"/>
            <w:r w:rsidRPr="003422BB">
              <w:rPr>
                <w:lang w:val="en-GB"/>
              </w:rPr>
              <w:t>Să</w:t>
            </w:r>
            <w:proofErr w:type="spellEnd"/>
            <w:r w:rsidRPr="003422BB">
              <w:rPr>
                <w:lang w:val="en-GB"/>
              </w:rPr>
              <w:t xml:space="preserve"> fie legal </w:t>
            </w:r>
            <w:proofErr w:type="spellStart"/>
            <w:r w:rsidRPr="003422BB">
              <w:rPr>
                <w:lang w:val="en-GB"/>
              </w:rPr>
              <w:t>constituit</w:t>
            </w:r>
            <w:proofErr w:type="spellEnd"/>
            <w:r w:rsidRPr="003422BB">
              <w:rPr>
                <w:lang w:val="en-GB"/>
              </w:rPr>
              <w:t xml:space="preserve"> </w:t>
            </w:r>
            <w:proofErr w:type="spellStart"/>
            <w:r w:rsidRPr="003422BB">
              <w:rPr>
                <w:lang w:val="en-GB"/>
              </w:rPr>
              <w:t>și</w:t>
            </w:r>
            <w:proofErr w:type="spellEnd"/>
            <w:r w:rsidRPr="003422BB">
              <w:rPr>
                <w:lang w:val="en-GB"/>
              </w:rPr>
              <w:t xml:space="preserve"> </w:t>
            </w:r>
            <w:proofErr w:type="spellStart"/>
            <w:r w:rsidRPr="003422BB">
              <w:rPr>
                <w:lang w:val="en-GB"/>
              </w:rPr>
              <w:t>să</w:t>
            </w:r>
            <w:proofErr w:type="spellEnd"/>
            <w:r w:rsidRPr="003422BB">
              <w:rPr>
                <w:lang w:val="en-GB"/>
              </w:rPr>
              <w:t xml:space="preserve"> </w:t>
            </w:r>
            <w:proofErr w:type="spellStart"/>
            <w:r w:rsidRPr="003422BB">
              <w:rPr>
                <w:lang w:val="en-GB"/>
              </w:rPr>
              <w:t>aibă</w:t>
            </w:r>
            <w:proofErr w:type="spellEnd"/>
            <w:r w:rsidRPr="003422BB">
              <w:rPr>
                <w:lang w:val="en-GB"/>
              </w:rPr>
              <w:t xml:space="preserve"> </w:t>
            </w:r>
            <w:proofErr w:type="spellStart"/>
            <w:r w:rsidRPr="003422BB">
              <w:rPr>
                <w:lang w:val="en-GB"/>
              </w:rPr>
              <w:t>toate</w:t>
            </w:r>
            <w:proofErr w:type="spellEnd"/>
            <w:r w:rsidRPr="003422BB">
              <w:rPr>
                <w:lang w:val="en-GB"/>
              </w:rPr>
              <w:t xml:space="preserve"> </w:t>
            </w:r>
            <w:proofErr w:type="spellStart"/>
            <w:r w:rsidRPr="003422BB">
              <w:rPr>
                <w:lang w:val="en-GB"/>
              </w:rPr>
              <w:t>avizele</w:t>
            </w:r>
            <w:proofErr w:type="spellEnd"/>
            <w:r w:rsidRPr="003422BB">
              <w:rPr>
                <w:lang w:val="en-GB"/>
              </w:rPr>
              <w:t xml:space="preserve"> </w:t>
            </w:r>
            <w:proofErr w:type="spellStart"/>
            <w:r w:rsidRPr="003422BB">
              <w:rPr>
                <w:lang w:val="en-GB"/>
              </w:rPr>
              <w:t>și</w:t>
            </w:r>
            <w:proofErr w:type="spellEnd"/>
            <w:r w:rsidRPr="003422BB">
              <w:rPr>
                <w:lang w:val="en-GB"/>
              </w:rPr>
              <w:t>/</w:t>
            </w:r>
            <w:proofErr w:type="spellStart"/>
            <w:r w:rsidRPr="003422BB">
              <w:rPr>
                <w:lang w:val="en-GB"/>
              </w:rPr>
              <w:t>sau</w:t>
            </w:r>
            <w:proofErr w:type="spellEnd"/>
            <w:r w:rsidRPr="003422BB">
              <w:rPr>
                <w:lang w:val="en-GB"/>
              </w:rPr>
              <w:t xml:space="preserve"> </w:t>
            </w:r>
            <w:proofErr w:type="spellStart"/>
            <w:r w:rsidRPr="003422BB">
              <w:rPr>
                <w:lang w:val="en-GB"/>
              </w:rPr>
              <w:t>autorizațiile</w:t>
            </w:r>
            <w:proofErr w:type="spellEnd"/>
            <w:r w:rsidRPr="003422BB">
              <w:rPr>
                <w:lang w:val="en-GB"/>
              </w:rPr>
              <w:t xml:space="preserve"> </w:t>
            </w:r>
            <w:proofErr w:type="spellStart"/>
            <w:r w:rsidRPr="003422BB">
              <w:rPr>
                <w:lang w:val="en-GB"/>
              </w:rPr>
              <w:t>necesare</w:t>
            </w:r>
            <w:proofErr w:type="spellEnd"/>
            <w:r w:rsidRPr="003422BB">
              <w:rPr>
                <w:lang w:val="en-GB"/>
              </w:rPr>
              <w:t xml:space="preserve"> </w:t>
            </w:r>
            <w:proofErr w:type="spellStart"/>
            <w:r w:rsidRPr="003422BB">
              <w:rPr>
                <w:lang w:val="en-GB"/>
              </w:rPr>
              <w:t>desfășurării</w:t>
            </w:r>
            <w:proofErr w:type="spellEnd"/>
            <w:r w:rsidRPr="003422BB">
              <w:rPr>
                <w:lang w:val="en-GB"/>
              </w:rPr>
              <w:t xml:space="preserve"> </w:t>
            </w:r>
            <w:proofErr w:type="spellStart"/>
            <w:r w:rsidRPr="003422BB">
              <w:rPr>
                <w:lang w:val="en-GB"/>
              </w:rPr>
              <w:t>obiectului</w:t>
            </w:r>
            <w:proofErr w:type="spellEnd"/>
            <w:r w:rsidRPr="003422BB">
              <w:rPr>
                <w:lang w:val="en-GB"/>
              </w:rPr>
              <w:t xml:space="preserve"> </w:t>
            </w:r>
            <w:proofErr w:type="spellStart"/>
            <w:r w:rsidRPr="003422BB">
              <w:rPr>
                <w:lang w:val="en-GB"/>
              </w:rPr>
              <w:t>contractului</w:t>
            </w:r>
            <w:proofErr w:type="spellEnd"/>
            <w:r w:rsidRPr="003422BB">
              <w:rPr>
                <w:lang w:val="en-GB"/>
              </w:rPr>
              <w:t xml:space="preserve">. </w:t>
            </w:r>
          </w:p>
        </w:tc>
        <w:tc>
          <w:tcPr>
            <w:tcW w:w="4678" w:type="dxa"/>
            <w:shd w:val="clear" w:color="auto" w:fill="auto"/>
          </w:tcPr>
          <w:p w14:paraId="3C9B0C26" w14:textId="77777777" w:rsidR="000B353E" w:rsidRPr="003422BB" w:rsidRDefault="000B353E" w:rsidP="008E7F3C">
            <w:pPr>
              <w:spacing w:line="276" w:lineRule="auto"/>
              <w:jc w:val="both"/>
              <w:rPr>
                <w:lang w:val="fr-BE"/>
              </w:rPr>
            </w:pPr>
            <w:r w:rsidRPr="003422BB">
              <w:rPr>
                <w:lang w:val="fr-BE"/>
              </w:rPr>
              <w:t xml:space="preserve">Cod CAEN 7830 - </w:t>
            </w:r>
            <w:proofErr w:type="spellStart"/>
            <w:r w:rsidRPr="003422BB">
              <w:rPr>
                <w:lang w:val="fr-BE"/>
              </w:rPr>
              <w:t>Activități</w:t>
            </w:r>
            <w:proofErr w:type="spellEnd"/>
            <w:r w:rsidRPr="003422BB">
              <w:rPr>
                <w:lang w:val="fr-BE"/>
              </w:rPr>
              <w:t xml:space="preserve"> de </w:t>
            </w:r>
            <w:proofErr w:type="spellStart"/>
            <w:r w:rsidRPr="003422BB">
              <w:rPr>
                <w:lang w:val="fr-BE"/>
              </w:rPr>
              <w:t>servicii</w:t>
            </w:r>
            <w:proofErr w:type="spellEnd"/>
            <w:r w:rsidRPr="003422BB">
              <w:rPr>
                <w:lang w:val="fr-BE"/>
              </w:rPr>
              <w:t xml:space="preserve"> </w:t>
            </w:r>
            <w:proofErr w:type="spellStart"/>
            <w:r w:rsidRPr="003422BB">
              <w:rPr>
                <w:lang w:val="fr-BE"/>
              </w:rPr>
              <w:t>privind</w:t>
            </w:r>
            <w:proofErr w:type="spellEnd"/>
            <w:r w:rsidRPr="003422BB">
              <w:rPr>
                <w:lang w:val="fr-BE"/>
              </w:rPr>
              <w:t xml:space="preserve"> </w:t>
            </w:r>
            <w:proofErr w:type="spellStart"/>
            <w:r w:rsidRPr="003422BB">
              <w:rPr>
                <w:lang w:val="fr-BE"/>
              </w:rPr>
              <w:t>forța</w:t>
            </w:r>
            <w:proofErr w:type="spellEnd"/>
            <w:r w:rsidRPr="003422BB">
              <w:rPr>
                <w:lang w:val="fr-BE"/>
              </w:rPr>
              <w:t xml:space="preserve"> de </w:t>
            </w:r>
            <w:proofErr w:type="spellStart"/>
            <w:r w:rsidRPr="003422BB">
              <w:rPr>
                <w:lang w:val="fr-BE"/>
              </w:rPr>
              <w:t>muncă</w:t>
            </w:r>
            <w:proofErr w:type="spellEnd"/>
            <w:r w:rsidRPr="003422BB">
              <w:rPr>
                <w:lang w:val="fr-BE"/>
              </w:rPr>
              <w:t xml:space="preserve"> si </w:t>
            </w:r>
            <w:proofErr w:type="spellStart"/>
            <w:r w:rsidRPr="003422BB">
              <w:rPr>
                <w:lang w:val="fr-BE"/>
              </w:rPr>
              <w:t>Acreditare</w:t>
            </w:r>
            <w:proofErr w:type="spellEnd"/>
            <w:r w:rsidRPr="003422BB">
              <w:rPr>
                <w:lang w:val="fr-BE"/>
              </w:rPr>
              <w:t xml:space="preserve">  de la AJOFM</w:t>
            </w:r>
          </w:p>
        </w:tc>
      </w:tr>
    </w:tbl>
    <w:p w14:paraId="2FE37BBB" w14:textId="77777777" w:rsidR="000B353E" w:rsidRPr="003422BB" w:rsidRDefault="000B353E" w:rsidP="000B353E">
      <w:pPr>
        <w:spacing w:line="276" w:lineRule="auto"/>
        <w:jc w:val="both"/>
      </w:pPr>
    </w:p>
    <w:p w14:paraId="450E87CE" w14:textId="77777777" w:rsidR="000B353E" w:rsidRPr="003422BB" w:rsidRDefault="000B353E" w:rsidP="000B353E">
      <w:pPr>
        <w:spacing w:line="276" w:lineRule="auto"/>
        <w:jc w:val="both"/>
      </w:pPr>
      <w:proofErr w:type="spellStart"/>
      <w:r w:rsidRPr="003422BB">
        <w:t>Responsabili</w:t>
      </w:r>
      <w:r>
        <w:t>tățile</w:t>
      </w:r>
      <w:proofErr w:type="spellEnd"/>
      <w:r>
        <w:t xml:space="preserve"> </w:t>
      </w:r>
      <w:proofErr w:type="spellStart"/>
      <w:r>
        <w:t>și</w:t>
      </w:r>
      <w:proofErr w:type="spellEnd"/>
      <w:r>
        <w:t xml:space="preserve"> </w:t>
      </w:r>
      <w:proofErr w:type="spellStart"/>
      <w:r>
        <w:t>sarcinile</w:t>
      </w:r>
      <w:proofErr w:type="spellEnd"/>
      <w:r w:rsidRPr="003422BB">
        <w:t xml:space="preserve"> </w:t>
      </w:r>
      <w:proofErr w:type="spellStart"/>
      <w:r w:rsidRPr="003422BB">
        <w:t>expertului</w:t>
      </w:r>
      <w:proofErr w:type="spellEnd"/>
      <w:r w:rsidRPr="003422BB">
        <w:t xml:space="preserve"> independent:</w:t>
      </w:r>
    </w:p>
    <w:p w14:paraId="597CBFA1" w14:textId="77777777" w:rsidR="000B353E" w:rsidRPr="003422BB" w:rsidRDefault="000B353E" w:rsidP="000B353E">
      <w:pPr>
        <w:pStyle w:val="Listparagraf"/>
        <w:numPr>
          <w:ilvl w:val="0"/>
          <w:numId w:val="1"/>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Consilierea autorității publice tutelare privind metodele de implementare cele mai eficace ale prevederilor obligatorii ale Ordonanței de Urgență a Guvernului  nr. 109/2011 privind guvernanța corporativă a întreprinderilor publice cu modificărilor și completările ulterioare și ale HG nr. 639/2023;</w:t>
      </w:r>
    </w:p>
    <w:p w14:paraId="21D05C81" w14:textId="77777777" w:rsidR="000B353E" w:rsidRPr="003422BB" w:rsidRDefault="000B353E" w:rsidP="000B353E">
      <w:pPr>
        <w:pStyle w:val="Listparagraf"/>
        <w:numPr>
          <w:ilvl w:val="0"/>
          <w:numId w:val="1"/>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Elaborarea Componentei Integrale a Planului de Selecție, în consultare cu membrii comisiei desemnate la nivelul APT. Planul de selecție va conține, dar fără a se limita la acestea elementare prevăzute de HG nr. 639/2023 anexa 1;</w:t>
      </w:r>
    </w:p>
    <w:p w14:paraId="5179929C" w14:textId="77777777" w:rsidR="000B353E" w:rsidRPr="003422BB" w:rsidRDefault="000B353E" w:rsidP="000B353E">
      <w:pPr>
        <w:pStyle w:val="Listparagraf"/>
        <w:numPr>
          <w:ilvl w:val="0"/>
          <w:numId w:val="1"/>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Elaborează cu consultare cu membrii comisiei desemnate la nivelul APT următoarele documente necesare în procesul de selecție:</w:t>
      </w:r>
    </w:p>
    <w:p w14:paraId="3FFA4B08" w14:textId="77777777" w:rsidR="000B353E" w:rsidRPr="00A53F3C" w:rsidRDefault="000B353E" w:rsidP="000B353E">
      <w:pPr>
        <w:pStyle w:val="Listparagraf"/>
        <w:numPr>
          <w:ilvl w:val="0"/>
          <w:numId w:val="5"/>
        </w:numPr>
        <w:tabs>
          <w:tab w:val="left" w:pos="1710"/>
          <w:tab w:val="left" w:pos="3261"/>
        </w:tabs>
        <w:spacing w:after="0" w:line="240" w:lineRule="auto"/>
        <w:jc w:val="both"/>
        <w:rPr>
          <w:rFonts w:ascii="Times New Roman" w:hAnsi="Times New Roman" w:cs="Times New Roman"/>
          <w:sz w:val="24"/>
          <w:szCs w:val="24"/>
        </w:rPr>
      </w:pPr>
      <w:r w:rsidRPr="00A53F3C">
        <w:rPr>
          <w:rFonts w:ascii="Times New Roman" w:hAnsi="Times New Roman" w:cs="Times New Roman"/>
          <w:sz w:val="24"/>
          <w:szCs w:val="24"/>
        </w:rPr>
        <w:t xml:space="preserve">analiza cerințelor contextuale ale </w:t>
      </w:r>
      <w:proofErr w:type="spellStart"/>
      <w:r w:rsidRPr="00A53F3C">
        <w:rPr>
          <w:rFonts w:ascii="Times New Roman" w:hAnsi="Times New Roman" w:cs="Times New Roman"/>
          <w:sz w:val="24"/>
          <w:szCs w:val="24"/>
        </w:rPr>
        <w:t>intreprinderii</w:t>
      </w:r>
      <w:proofErr w:type="spellEnd"/>
      <w:r w:rsidRPr="00A53F3C">
        <w:rPr>
          <w:rFonts w:ascii="Times New Roman" w:hAnsi="Times New Roman" w:cs="Times New Roman"/>
          <w:sz w:val="24"/>
          <w:szCs w:val="24"/>
        </w:rPr>
        <w:t xml:space="preserve"> publice, în general și ale posturilor aflate în lucru, în particular. </w:t>
      </w:r>
    </w:p>
    <w:p w14:paraId="001D3C04" w14:textId="77777777" w:rsidR="000B353E" w:rsidRPr="00A53F3C" w:rsidRDefault="000B353E" w:rsidP="000B353E">
      <w:pPr>
        <w:pStyle w:val="Listparagraf"/>
        <w:numPr>
          <w:ilvl w:val="0"/>
          <w:numId w:val="5"/>
        </w:numPr>
        <w:tabs>
          <w:tab w:val="left" w:pos="1710"/>
          <w:tab w:val="left" w:pos="1980"/>
          <w:tab w:val="left" w:pos="3261"/>
        </w:tabs>
        <w:spacing w:after="0" w:line="240" w:lineRule="auto"/>
        <w:jc w:val="both"/>
        <w:rPr>
          <w:rFonts w:ascii="Times New Roman" w:hAnsi="Times New Roman" w:cs="Times New Roman"/>
          <w:sz w:val="24"/>
          <w:szCs w:val="24"/>
        </w:rPr>
      </w:pPr>
      <w:r w:rsidRPr="00A53F3C">
        <w:rPr>
          <w:rFonts w:ascii="Times New Roman" w:hAnsi="Times New Roman" w:cs="Times New Roman"/>
          <w:sz w:val="24"/>
          <w:szCs w:val="24"/>
        </w:rPr>
        <w:t>profilul consiliului și profilul candidatului;</w:t>
      </w:r>
    </w:p>
    <w:p w14:paraId="7C940B37" w14:textId="77777777" w:rsidR="000B353E" w:rsidRPr="003422BB" w:rsidRDefault="000B353E" w:rsidP="000B353E">
      <w:pPr>
        <w:pStyle w:val="Listparagraf"/>
        <w:numPr>
          <w:ilvl w:val="0"/>
          <w:numId w:val="5"/>
        </w:numPr>
        <w:tabs>
          <w:tab w:val="left" w:pos="1710"/>
          <w:tab w:val="left" w:pos="1980"/>
          <w:tab w:val="left" w:pos="3261"/>
        </w:tabs>
        <w:spacing w:after="0" w:line="240" w:lineRule="auto"/>
        <w:jc w:val="both"/>
        <w:rPr>
          <w:rFonts w:ascii="Times New Roman" w:hAnsi="Times New Roman" w:cs="Times New Roman"/>
          <w:sz w:val="24"/>
          <w:szCs w:val="24"/>
        </w:rPr>
      </w:pPr>
      <w:r w:rsidRPr="003422BB">
        <w:rPr>
          <w:rFonts w:ascii="Times New Roman" w:hAnsi="Times New Roman" w:cs="Times New Roman"/>
          <w:sz w:val="24"/>
          <w:szCs w:val="24"/>
        </w:rPr>
        <w:t>anunțurile privind selecția, pentru presa tipărită si online;</w:t>
      </w:r>
    </w:p>
    <w:p w14:paraId="567F2BCD" w14:textId="77777777" w:rsidR="000B353E" w:rsidRPr="003422BB" w:rsidRDefault="000B353E" w:rsidP="000B353E">
      <w:pPr>
        <w:pStyle w:val="Listparagraf"/>
        <w:numPr>
          <w:ilvl w:val="0"/>
          <w:numId w:val="5"/>
        </w:numPr>
        <w:tabs>
          <w:tab w:val="left" w:pos="1710"/>
          <w:tab w:val="left" w:pos="1980"/>
          <w:tab w:val="left" w:pos="3261"/>
        </w:tabs>
        <w:spacing w:after="0" w:line="240" w:lineRule="auto"/>
        <w:jc w:val="both"/>
        <w:rPr>
          <w:rFonts w:ascii="Times New Roman" w:hAnsi="Times New Roman" w:cs="Times New Roman"/>
          <w:sz w:val="24"/>
          <w:szCs w:val="24"/>
        </w:rPr>
      </w:pPr>
      <w:r w:rsidRPr="003422BB">
        <w:rPr>
          <w:rFonts w:ascii="Times New Roman" w:hAnsi="Times New Roman" w:cs="Times New Roman"/>
          <w:sz w:val="24"/>
          <w:szCs w:val="24"/>
        </w:rPr>
        <w:t>materiale referitoare la declarația de intenție;</w:t>
      </w:r>
    </w:p>
    <w:p w14:paraId="67C03235" w14:textId="77777777" w:rsidR="000B353E" w:rsidRPr="003422BB" w:rsidRDefault="000B353E" w:rsidP="000B353E">
      <w:pPr>
        <w:pStyle w:val="Listparagraf"/>
        <w:numPr>
          <w:ilvl w:val="0"/>
          <w:numId w:val="5"/>
        </w:numPr>
        <w:tabs>
          <w:tab w:val="left" w:pos="1710"/>
          <w:tab w:val="left" w:pos="1980"/>
          <w:tab w:val="left" w:pos="3261"/>
        </w:tabs>
        <w:spacing w:after="0" w:line="240" w:lineRule="auto"/>
        <w:jc w:val="both"/>
        <w:rPr>
          <w:rFonts w:ascii="Times New Roman" w:hAnsi="Times New Roman" w:cs="Times New Roman"/>
          <w:sz w:val="24"/>
          <w:szCs w:val="24"/>
        </w:rPr>
      </w:pPr>
      <w:r w:rsidRPr="003422BB">
        <w:rPr>
          <w:rFonts w:ascii="Times New Roman" w:hAnsi="Times New Roman" w:cs="Times New Roman"/>
          <w:sz w:val="24"/>
          <w:szCs w:val="24"/>
        </w:rPr>
        <w:t>fise de sinteză pentru fiecare fază a planului de selecție;</w:t>
      </w:r>
    </w:p>
    <w:p w14:paraId="53531A2E" w14:textId="77777777" w:rsidR="000B353E" w:rsidRPr="003422BB" w:rsidRDefault="000B353E" w:rsidP="000B353E">
      <w:pPr>
        <w:pStyle w:val="Listparagraf"/>
        <w:numPr>
          <w:ilvl w:val="0"/>
          <w:numId w:val="5"/>
        </w:numPr>
        <w:tabs>
          <w:tab w:val="left" w:pos="1710"/>
          <w:tab w:val="left" w:pos="1980"/>
          <w:tab w:val="left" w:pos="3261"/>
        </w:tabs>
        <w:spacing w:after="0" w:line="240"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 plan de interviu;</w:t>
      </w:r>
    </w:p>
    <w:p w14:paraId="36204B60" w14:textId="77777777" w:rsidR="000B353E" w:rsidRPr="003422BB" w:rsidRDefault="000B353E" w:rsidP="000B353E">
      <w:pPr>
        <w:pStyle w:val="Listparagraf"/>
        <w:numPr>
          <w:ilvl w:val="0"/>
          <w:numId w:val="5"/>
        </w:numPr>
        <w:tabs>
          <w:tab w:val="left" w:pos="1710"/>
          <w:tab w:val="left" w:pos="1980"/>
          <w:tab w:val="left" w:pos="3261"/>
        </w:tabs>
        <w:spacing w:after="0" w:line="240"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formulare de nominalizare pentru candidații </w:t>
      </w:r>
      <w:proofErr w:type="spellStart"/>
      <w:r w:rsidRPr="003422BB">
        <w:rPr>
          <w:rFonts w:ascii="Times New Roman" w:hAnsi="Times New Roman" w:cs="Times New Roman"/>
          <w:sz w:val="24"/>
          <w:szCs w:val="24"/>
        </w:rPr>
        <w:t>propusi</w:t>
      </w:r>
      <w:proofErr w:type="spellEnd"/>
      <w:r w:rsidRPr="003422BB">
        <w:rPr>
          <w:rFonts w:ascii="Times New Roman" w:hAnsi="Times New Roman" w:cs="Times New Roman"/>
          <w:sz w:val="24"/>
          <w:szCs w:val="24"/>
        </w:rPr>
        <w:t>;</w:t>
      </w:r>
    </w:p>
    <w:p w14:paraId="0FF87499" w14:textId="77777777" w:rsidR="000B353E" w:rsidRPr="003422BB" w:rsidRDefault="000B353E" w:rsidP="000B353E">
      <w:pPr>
        <w:pStyle w:val="Listparagraf"/>
        <w:numPr>
          <w:ilvl w:val="0"/>
          <w:numId w:val="5"/>
        </w:numPr>
        <w:tabs>
          <w:tab w:val="left" w:pos="1710"/>
          <w:tab w:val="left" w:pos="1980"/>
          <w:tab w:val="left" w:pos="3261"/>
        </w:tabs>
        <w:spacing w:after="0" w:line="240" w:lineRule="auto"/>
        <w:jc w:val="both"/>
        <w:rPr>
          <w:rFonts w:ascii="Times New Roman" w:hAnsi="Times New Roman" w:cs="Times New Roman"/>
          <w:sz w:val="24"/>
          <w:szCs w:val="24"/>
        </w:rPr>
      </w:pPr>
      <w:r w:rsidRPr="003422BB">
        <w:rPr>
          <w:rFonts w:ascii="Times New Roman" w:hAnsi="Times New Roman" w:cs="Times New Roman"/>
          <w:sz w:val="24"/>
          <w:szCs w:val="24"/>
        </w:rPr>
        <w:t>recomandări de nominalizare;</w:t>
      </w:r>
    </w:p>
    <w:p w14:paraId="499DD970" w14:textId="77777777" w:rsidR="000B353E" w:rsidRPr="003422BB" w:rsidRDefault="000B353E" w:rsidP="000B353E">
      <w:pPr>
        <w:pStyle w:val="Listparagraf"/>
        <w:numPr>
          <w:ilvl w:val="0"/>
          <w:numId w:val="5"/>
        </w:numPr>
        <w:tabs>
          <w:tab w:val="left" w:pos="1710"/>
          <w:tab w:val="left" w:pos="1980"/>
          <w:tab w:val="left" w:pos="3261"/>
        </w:tabs>
        <w:spacing w:after="0" w:line="240" w:lineRule="auto"/>
        <w:jc w:val="both"/>
        <w:rPr>
          <w:rFonts w:ascii="Times New Roman" w:hAnsi="Times New Roman" w:cs="Times New Roman"/>
          <w:sz w:val="24"/>
          <w:szCs w:val="24"/>
        </w:rPr>
      </w:pPr>
      <w:r w:rsidRPr="003422BB">
        <w:rPr>
          <w:rFonts w:ascii="Times New Roman" w:hAnsi="Times New Roman" w:cs="Times New Roman"/>
          <w:sz w:val="24"/>
          <w:szCs w:val="24"/>
        </w:rPr>
        <w:t>proiectul contractului de mandat;</w:t>
      </w:r>
    </w:p>
    <w:p w14:paraId="47AB7EF2" w14:textId="77777777" w:rsidR="000B353E" w:rsidRPr="003422BB" w:rsidRDefault="000B353E" w:rsidP="000B353E">
      <w:pPr>
        <w:pStyle w:val="Listparagraf"/>
        <w:numPr>
          <w:ilvl w:val="0"/>
          <w:numId w:val="5"/>
        </w:numPr>
        <w:tabs>
          <w:tab w:val="left" w:pos="1710"/>
          <w:tab w:val="left" w:pos="1980"/>
          <w:tab w:val="left" w:pos="3261"/>
        </w:tabs>
        <w:spacing w:after="0" w:line="240" w:lineRule="auto"/>
        <w:jc w:val="both"/>
        <w:rPr>
          <w:rFonts w:ascii="Times New Roman" w:hAnsi="Times New Roman" w:cs="Times New Roman"/>
          <w:sz w:val="24"/>
          <w:szCs w:val="24"/>
        </w:rPr>
      </w:pPr>
      <w:r w:rsidRPr="003422BB">
        <w:rPr>
          <w:rFonts w:ascii="Times New Roman" w:hAnsi="Times New Roman" w:cs="Times New Roman"/>
          <w:sz w:val="24"/>
          <w:szCs w:val="24"/>
        </w:rPr>
        <w:t>formulare de confidențialitate;</w:t>
      </w:r>
    </w:p>
    <w:p w14:paraId="1931DAEA" w14:textId="77777777" w:rsidR="000B353E" w:rsidRPr="003422BB" w:rsidRDefault="000B353E" w:rsidP="000B353E">
      <w:pPr>
        <w:pStyle w:val="Listparagraf"/>
        <w:numPr>
          <w:ilvl w:val="0"/>
          <w:numId w:val="5"/>
        </w:numPr>
        <w:tabs>
          <w:tab w:val="left" w:pos="1710"/>
          <w:tab w:val="left" w:pos="1980"/>
          <w:tab w:val="left" w:pos="3261"/>
        </w:tabs>
        <w:spacing w:after="0" w:line="240" w:lineRule="auto"/>
        <w:jc w:val="both"/>
        <w:rPr>
          <w:rFonts w:ascii="Times New Roman" w:hAnsi="Times New Roman" w:cs="Times New Roman"/>
          <w:sz w:val="24"/>
          <w:szCs w:val="24"/>
        </w:rPr>
      </w:pPr>
      <w:r w:rsidRPr="003422BB">
        <w:rPr>
          <w:rFonts w:ascii="Times New Roman" w:hAnsi="Times New Roman" w:cs="Times New Roman"/>
          <w:sz w:val="24"/>
          <w:szCs w:val="24"/>
        </w:rPr>
        <w:t>formulare ale declarațiilor necesare a fi completate de către candidați;</w:t>
      </w:r>
    </w:p>
    <w:p w14:paraId="28A8040C" w14:textId="77777777" w:rsidR="000B353E" w:rsidRPr="003422BB" w:rsidRDefault="000B353E" w:rsidP="000B353E">
      <w:pPr>
        <w:pStyle w:val="Listparagraf"/>
        <w:numPr>
          <w:ilvl w:val="0"/>
          <w:numId w:val="5"/>
        </w:numPr>
        <w:tabs>
          <w:tab w:val="left" w:pos="1710"/>
          <w:tab w:val="left" w:pos="1980"/>
          <w:tab w:val="left" w:pos="3261"/>
        </w:tabs>
        <w:spacing w:after="0" w:line="240" w:lineRule="auto"/>
        <w:jc w:val="both"/>
        <w:rPr>
          <w:rFonts w:ascii="Times New Roman" w:hAnsi="Times New Roman" w:cs="Times New Roman"/>
          <w:sz w:val="24"/>
          <w:szCs w:val="24"/>
        </w:rPr>
      </w:pPr>
      <w:r w:rsidRPr="003422BB">
        <w:rPr>
          <w:rFonts w:ascii="Times New Roman" w:hAnsi="Times New Roman" w:cs="Times New Roman"/>
          <w:sz w:val="24"/>
          <w:szCs w:val="24"/>
        </w:rPr>
        <w:t>lista elementelor confidențiale si a celor ce pot fi făcute publice;</w:t>
      </w:r>
    </w:p>
    <w:p w14:paraId="50B00D4F" w14:textId="77777777" w:rsidR="000B353E" w:rsidRPr="003422BB" w:rsidRDefault="000B353E" w:rsidP="000B353E">
      <w:pPr>
        <w:pStyle w:val="Listparagraf"/>
        <w:numPr>
          <w:ilvl w:val="0"/>
          <w:numId w:val="5"/>
        </w:numPr>
        <w:tabs>
          <w:tab w:val="left" w:pos="1710"/>
          <w:tab w:val="left" w:pos="1980"/>
          <w:tab w:val="left" w:pos="3261"/>
        </w:tabs>
        <w:spacing w:after="0" w:line="240"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lista detaliată a documentelor necesare în vederea depunerii candidaturii de   </w:t>
      </w:r>
    </w:p>
    <w:p w14:paraId="0CFB7E72" w14:textId="77777777" w:rsidR="000B353E" w:rsidRDefault="000B353E" w:rsidP="000B353E">
      <w:pPr>
        <w:pStyle w:val="Listparagraf"/>
        <w:tabs>
          <w:tab w:val="left" w:pos="3261"/>
        </w:tabs>
        <w:ind w:left="1985" w:firstLine="283"/>
        <w:jc w:val="both"/>
        <w:rPr>
          <w:rFonts w:ascii="Times New Roman" w:hAnsi="Times New Roman" w:cs="Times New Roman"/>
          <w:sz w:val="24"/>
          <w:szCs w:val="24"/>
        </w:rPr>
      </w:pPr>
      <w:r w:rsidRPr="003422BB">
        <w:rPr>
          <w:rFonts w:ascii="Times New Roman" w:hAnsi="Times New Roman" w:cs="Times New Roman"/>
          <w:sz w:val="24"/>
          <w:szCs w:val="24"/>
        </w:rPr>
        <w:t xml:space="preserve">  către candidați, în funcție de etapele procedurii de selecție</w:t>
      </w:r>
    </w:p>
    <w:p w14:paraId="272EA0B9" w14:textId="77777777" w:rsidR="000B353E" w:rsidRPr="00A53F3C" w:rsidRDefault="000B353E" w:rsidP="000B353E">
      <w:pPr>
        <w:pStyle w:val="Listparagraf"/>
        <w:tabs>
          <w:tab w:val="left" w:pos="3261"/>
        </w:tabs>
        <w:ind w:left="1985" w:firstLine="283"/>
        <w:jc w:val="both"/>
        <w:rPr>
          <w:rFonts w:ascii="Times New Roman" w:hAnsi="Times New Roman" w:cs="Times New Roman"/>
          <w:sz w:val="24"/>
          <w:szCs w:val="24"/>
        </w:rPr>
      </w:pPr>
      <w:r>
        <w:rPr>
          <w:rFonts w:ascii="Times New Roman" w:hAnsi="Times New Roman" w:cs="Times New Roman"/>
          <w:sz w:val="24"/>
          <w:szCs w:val="24"/>
        </w:rPr>
        <w:t xml:space="preserve">n. </w:t>
      </w:r>
      <w:r w:rsidRPr="00A53F3C">
        <w:rPr>
          <w:rFonts w:ascii="Times New Roman" w:hAnsi="Times New Roman" w:cs="Times New Roman"/>
          <w:sz w:val="24"/>
          <w:szCs w:val="24"/>
        </w:rPr>
        <w:t>lista elementelor pentru verificarea candidaților aflați în lista scurtă.</w:t>
      </w:r>
    </w:p>
    <w:p w14:paraId="42D8B3B8" w14:textId="77777777" w:rsidR="000B353E" w:rsidRPr="003422BB" w:rsidRDefault="000B353E" w:rsidP="000B353E">
      <w:pPr>
        <w:pStyle w:val="Listparagraf"/>
        <w:numPr>
          <w:ilvl w:val="0"/>
          <w:numId w:val="1"/>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lastRenderedPageBreak/>
        <w:t>Implementarea planului de selecție, identificarea și căutarea candidaților, stabilirea conținutului dosarului pentru depunerea candidaturii;</w:t>
      </w:r>
    </w:p>
    <w:p w14:paraId="0E7383DF" w14:textId="77777777" w:rsidR="000B353E" w:rsidRPr="003422BB" w:rsidRDefault="000B353E" w:rsidP="000B353E">
      <w:pPr>
        <w:pStyle w:val="Listparagraf"/>
        <w:numPr>
          <w:ilvl w:val="0"/>
          <w:numId w:val="1"/>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Colectarea și verificarea dosarelor de candidatură în raport cu minimul de criterii stabilite pentru selecție, în vederea alcătuirii listei lungi de candidați. Dacă informațiile din dosare nu sunt concludente în ceea ce </w:t>
      </w:r>
      <w:proofErr w:type="spellStart"/>
      <w:r w:rsidRPr="003422BB">
        <w:rPr>
          <w:rFonts w:ascii="Times New Roman" w:hAnsi="Times New Roman" w:cs="Times New Roman"/>
          <w:sz w:val="24"/>
          <w:szCs w:val="24"/>
        </w:rPr>
        <w:t>priveşte</w:t>
      </w:r>
      <w:proofErr w:type="spellEnd"/>
      <w:r w:rsidRPr="003422BB">
        <w:rPr>
          <w:rFonts w:ascii="Times New Roman" w:hAnsi="Times New Roman" w:cs="Times New Roman"/>
          <w:sz w:val="24"/>
          <w:szCs w:val="24"/>
        </w:rPr>
        <w:t xml:space="preserve"> întrunirea minimului de criterii stabilite pentru selecție de către candidați, solicită clarificări suplimentare sau decide respingerea candidaturii;</w:t>
      </w:r>
    </w:p>
    <w:p w14:paraId="0096B651" w14:textId="77777777" w:rsidR="000B353E" w:rsidRPr="003422BB" w:rsidRDefault="000B353E" w:rsidP="000B353E">
      <w:pPr>
        <w:pStyle w:val="Listparagraf"/>
        <w:numPr>
          <w:ilvl w:val="0"/>
          <w:numId w:val="1"/>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Întocmirea listei lungi de candidați. (caracter </w:t>
      </w:r>
      <w:proofErr w:type="spellStart"/>
      <w:r w:rsidRPr="003422BB">
        <w:rPr>
          <w:rFonts w:ascii="Times New Roman" w:hAnsi="Times New Roman" w:cs="Times New Roman"/>
          <w:sz w:val="24"/>
          <w:szCs w:val="24"/>
        </w:rPr>
        <w:t>confidential</w:t>
      </w:r>
      <w:proofErr w:type="spellEnd"/>
      <w:r w:rsidRPr="003422BB">
        <w:rPr>
          <w:rFonts w:ascii="Times New Roman" w:hAnsi="Times New Roman" w:cs="Times New Roman"/>
          <w:sz w:val="24"/>
          <w:szCs w:val="24"/>
        </w:rPr>
        <w:t>, nu trebuie publicată);</w:t>
      </w:r>
    </w:p>
    <w:p w14:paraId="30DCECA9" w14:textId="77777777" w:rsidR="000B353E" w:rsidRPr="003422BB" w:rsidRDefault="000B353E" w:rsidP="000B353E">
      <w:pPr>
        <w:pStyle w:val="Listparagraf"/>
        <w:numPr>
          <w:ilvl w:val="0"/>
          <w:numId w:val="1"/>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Informarea în scris a candidaților respinși de pe lista lungă despre această decizie.</w:t>
      </w:r>
    </w:p>
    <w:p w14:paraId="266FE1D2" w14:textId="77777777" w:rsidR="000B353E" w:rsidRPr="003422BB" w:rsidRDefault="000B353E" w:rsidP="000B353E">
      <w:pPr>
        <w:pStyle w:val="Listparagraf"/>
        <w:numPr>
          <w:ilvl w:val="0"/>
          <w:numId w:val="1"/>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Evaluarea candidaților conform grilei de evaluare pentru fiecare criteriu din cadrul profilului pentru fiecare post;</w:t>
      </w:r>
    </w:p>
    <w:p w14:paraId="2D36ECC6" w14:textId="0940EB70" w:rsidR="000B353E" w:rsidRPr="003422BB" w:rsidRDefault="000B353E" w:rsidP="000B353E">
      <w:pPr>
        <w:pStyle w:val="Listparagraf"/>
        <w:numPr>
          <w:ilvl w:val="0"/>
          <w:numId w:val="1"/>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Efectuarea analizei comparat</w:t>
      </w:r>
      <w:r w:rsidR="00667E13">
        <w:rPr>
          <w:rFonts w:ascii="Times New Roman" w:hAnsi="Times New Roman" w:cs="Times New Roman"/>
          <w:sz w:val="24"/>
          <w:szCs w:val="24"/>
        </w:rPr>
        <w:t>ive prin raportarea la profilul</w:t>
      </w:r>
      <w:r w:rsidRPr="003422BB">
        <w:rPr>
          <w:rFonts w:ascii="Times New Roman" w:hAnsi="Times New Roman" w:cs="Times New Roman"/>
          <w:sz w:val="24"/>
          <w:szCs w:val="24"/>
        </w:rPr>
        <w:t xml:space="preserve"> consiliului și profilul candidatului</w:t>
      </w:r>
    </w:p>
    <w:p w14:paraId="2F2641F5" w14:textId="77777777" w:rsidR="000B353E" w:rsidRPr="003422BB" w:rsidRDefault="000B353E" w:rsidP="000B353E">
      <w:pPr>
        <w:pStyle w:val="Listparagraf"/>
        <w:numPr>
          <w:ilvl w:val="0"/>
          <w:numId w:val="1"/>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Solicitarea de informații suplimentare candidaților din lista lungă, daca este cazul; </w:t>
      </w:r>
    </w:p>
    <w:p w14:paraId="69BD23EA" w14:textId="77777777" w:rsidR="000B353E" w:rsidRPr="003422BB" w:rsidRDefault="000B353E" w:rsidP="000B353E">
      <w:pPr>
        <w:pStyle w:val="Listparagraf"/>
        <w:numPr>
          <w:ilvl w:val="0"/>
          <w:numId w:val="1"/>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Organizează interviuri directe cu candidații, conform planului de </w:t>
      </w:r>
      <w:proofErr w:type="spellStart"/>
      <w:r w:rsidRPr="003422BB">
        <w:rPr>
          <w:rFonts w:ascii="Times New Roman" w:hAnsi="Times New Roman" w:cs="Times New Roman"/>
          <w:sz w:val="24"/>
          <w:szCs w:val="24"/>
        </w:rPr>
        <w:t>selectie</w:t>
      </w:r>
      <w:proofErr w:type="spellEnd"/>
      <w:r w:rsidRPr="003422BB">
        <w:rPr>
          <w:rFonts w:ascii="Times New Roman" w:hAnsi="Times New Roman" w:cs="Times New Roman"/>
          <w:sz w:val="24"/>
          <w:szCs w:val="24"/>
        </w:rPr>
        <w:t>;</w:t>
      </w:r>
    </w:p>
    <w:p w14:paraId="1817AA47" w14:textId="77777777" w:rsidR="000B353E" w:rsidRPr="003422BB" w:rsidRDefault="000B353E" w:rsidP="000B353E">
      <w:pPr>
        <w:pStyle w:val="Listparagraf"/>
        <w:numPr>
          <w:ilvl w:val="0"/>
          <w:numId w:val="1"/>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Elaborarea listei scurte conform normelor metodologice aprobate prin H.G.639/2023;</w:t>
      </w:r>
    </w:p>
    <w:p w14:paraId="5EEC34EA" w14:textId="77777777" w:rsidR="000B353E" w:rsidRPr="003422BB" w:rsidRDefault="000B353E" w:rsidP="000B353E">
      <w:pPr>
        <w:pStyle w:val="Listparagraf"/>
        <w:numPr>
          <w:ilvl w:val="0"/>
          <w:numId w:val="1"/>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Analiza declarației de intenție depuse de candidații din lista scurtă și integrarea rezultatelor în profilul de candidat.</w:t>
      </w:r>
    </w:p>
    <w:p w14:paraId="26B6EE05" w14:textId="77777777" w:rsidR="000B353E" w:rsidRPr="003422BB" w:rsidRDefault="000B353E" w:rsidP="000B353E">
      <w:pPr>
        <w:pStyle w:val="Listparagraf"/>
        <w:numPr>
          <w:ilvl w:val="0"/>
          <w:numId w:val="1"/>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Realizarea selecției finale a candidaților din lista scurtă care se face pe baza de interviu, în baza planului de interviu. (întocmit și prezentat de prestator) ;</w:t>
      </w:r>
    </w:p>
    <w:p w14:paraId="52D5F6B4" w14:textId="77777777" w:rsidR="000B353E" w:rsidRPr="003422BB" w:rsidRDefault="000B353E" w:rsidP="000B353E">
      <w:pPr>
        <w:pStyle w:val="Listparagraf"/>
        <w:numPr>
          <w:ilvl w:val="0"/>
          <w:numId w:val="1"/>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Realizarea raportului final;</w:t>
      </w:r>
    </w:p>
    <w:p w14:paraId="75663CC4" w14:textId="77777777" w:rsidR="000B353E" w:rsidRPr="003422BB" w:rsidRDefault="000B353E" w:rsidP="000B353E">
      <w:pPr>
        <w:pStyle w:val="Listparagraf"/>
        <w:numPr>
          <w:ilvl w:val="0"/>
          <w:numId w:val="1"/>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Participarea la sesiuni de informare, coordonare între Expertul independent și Beneficiar (atât la solicitarea Beneficiarului cât și a Expertului) ;</w:t>
      </w:r>
    </w:p>
    <w:p w14:paraId="6E362230" w14:textId="77777777" w:rsidR="000B353E" w:rsidRPr="004B0807" w:rsidRDefault="000B353E" w:rsidP="000B353E">
      <w:pPr>
        <w:spacing w:line="276" w:lineRule="auto"/>
        <w:jc w:val="both"/>
      </w:pPr>
      <w:proofErr w:type="spellStart"/>
      <w:r w:rsidRPr="004B0807">
        <w:t>Rapoartele</w:t>
      </w:r>
      <w:proofErr w:type="spellEnd"/>
      <w:r w:rsidRPr="004B0807">
        <w:t xml:space="preserve"> </w:t>
      </w:r>
      <w:proofErr w:type="spellStart"/>
      <w:r w:rsidRPr="004B0807">
        <w:t>pe</w:t>
      </w:r>
      <w:proofErr w:type="spellEnd"/>
      <w:r w:rsidRPr="004B0807">
        <w:t xml:space="preserve"> care </w:t>
      </w:r>
      <w:proofErr w:type="spellStart"/>
      <w:r w:rsidRPr="004B0807">
        <w:t>expertul</w:t>
      </w:r>
      <w:proofErr w:type="spellEnd"/>
      <w:r w:rsidRPr="004B0807">
        <w:t xml:space="preserve"> independent le </w:t>
      </w:r>
      <w:proofErr w:type="spellStart"/>
      <w:proofErr w:type="gramStart"/>
      <w:r w:rsidRPr="004B0807">
        <w:t>va</w:t>
      </w:r>
      <w:proofErr w:type="spellEnd"/>
      <w:proofErr w:type="gramEnd"/>
      <w:r w:rsidRPr="004B0807">
        <w:t xml:space="preserve"> </w:t>
      </w:r>
      <w:proofErr w:type="spellStart"/>
      <w:r w:rsidRPr="004B0807">
        <w:t>prezenta</w:t>
      </w:r>
      <w:proofErr w:type="spellEnd"/>
      <w:r w:rsidRPr="004B0807">
        <w:t>:</w:t>
      </w:r>
    </w:p>
    <w:p w14:paraId="2DCA765D" w14:textId="77777777" w:rsidR="000B353E" w:rsidRDefault="000B353E" w:rsidP="000B353E">
      <w:pPr>
        <w:spacing w:line="276" w:lineRule="auto"/>
        <w:jc w:val="both"/>
      </w:pPr>
      <w:r>
        <w:t>1.</w:t>
      </w:r>
      <w:r w:rsidRPr="009D1B73">
        <w:t xml:space="preserve"> </w:t>
      </w:r>
      <w:proofErr w:type="spellStart"/>
      <w:r w:rsidRPr="004B0807">
        <w:rPr>
          <w:i/>
        </w:rPr>
        <w:t>Raportul</w:t>
      </w:r>
      <w:proofErr w:type="spellEnd"/>
      <w:r w:rsidRPr="004B0807">
        <w:rPr>
          <w:i/>
        </w:rPr>
        <w:t xml:space="preserve"> </w:t>
      </w:r>
      <w:proofErr w:type="spellStart"/>
      <w:r w:rsidRPr="004B0807">
        <w:rPr>
          <w:i/>
        </w:rPr>
        <w:t>inițial</w:t>
      </w:r>
      <w:proofErr w:type="spellEnd"/>
      <w:r w:rsidRPr="009D1B73">
        <w:t xml:space="preserve"> – </w:t>
      </w:r>
      <w:proofErr w:type="spellStart"/>
      <w:r w:rsidRPr="009D1B73">
        <w:t>Fără</w:t>
      </w:r>
      <w:proofErr w:type="spellEnd"/>
      <w:r w:rsidRPr="009D1B73">
        <w:t xml:space="preserve"> a se </w:t>
      </w:r>
      <w:proofErr w:type="spellStart"/>
      <w:r w:rsidRPr="009D1B73">
        <w:t>limita</w:t>
      </w:r>
      <w:proofErr w:type="spellEnd"/>
      <w:r w:rsidRPr="009D1B73">
        <w:t xml:space="preserve"> la </w:t>
      </w:r>
      <w:proofErr w:type="spellStart"/>
      <w:r w:rsidRPr="009D1B73">
        <w:t>aceste</w:t>
      </w:r>
      <w:proofErr w:type="spellEnd"/>
      <w:r w:rsidRPr="009D1B73">
        <w:t xml:space="preserve"> </w:t>
      </w:r>
      <w:proofErr w:type="spellStart"/>
      <w:r w:rsidRPr="009D1B73">
        <w:t>elemente</w:t>
      </w:r>
      <w:proofErr w:type="spellEnd"/>
      <w:r w:rsidRPr="009D1B73">
        <w:t xml:space="preserve">, </w:t>
      </w:r>
      <w:proofErr w:type="spellStart"/>
      <w:r w:rsidRPr="009D1B73">
        <w:t>raportul</w:t>
      </w:r>
      <w:proofErr w:type="spellEnd"/>
      <w:r w:rsidRPr="009D1B73">
        <w:t xml:space="preserve"> </w:t>
      </w:r>
      <w:proofErr w:type="spellStart"/>
      <w:r w:rsidRPr="009D1B73">
        <w:t>inițial</w:t>
      </w:r>
      <w:proofErr w:type="spellEnd"/>
      <w:r w:rsidRPr="009D1B73">
        <w:t xml:space="preserve"> </w:t>
      </w:r>
      <w:proofErr w:type="spellStart"/>
      <w:proofErr w:type="gramStart"/>
      <w:r w:rsidRPr="009D1B73">
        <w:t>va</w:t>
      </w:r>
      <w:proofErr w:type="spellEnd"/>
      <w:proofErr w:type="gramEnd"/>
      <w:r w:rsidRPr="009D1B73">
        <w:t xml:space="preserve"> </w:t>
      </w:r>
      <w:proofErr w:type="spellStart"/>
      <w:r w:rsidRPr="009D1B73">
        <w:t>cuprinde</w:t>
      </w:r>
      <w:proofErr w:type="spellEnd"/>
      <w:r w:rsidRPr="009D1B73">
        <w:t>:</w:t>
      </w:r>
    </w:p>
    <w:p w14:paraId="4B2B890E" w14:textId="77777777" w:rsidR="000B353E" w:rsidRDefault="000B353E" w:rsidP="000B353E">
      <w:pPr>
        <w:pStyle w:val="Listparagraf"/>
        <w:numPr>
          <w:ilvl w:val="0"/>
          <w:numId w:val="6"/>
        </w:numPr>
        <w:spacing w:line="276" w:lineRule="auto"/>
        <w:jc w:val="both"/>
        <w:rPr>
          <w:rFonts w:ascii="Times New Roman" w:hAnsi="Times New Roman" w:cs="Times New Roman"/>
          <w:sz w:val="24"/>
          <w:szCs w:val="24"/>
        </w:rPr>
      </w:pPr>
      <w:r w:rsidRPr="009C1221">
        <w:rPr>
          <w:rFonts w:ascii="Times New Roman" w:hAnsi="Times New Roman" w:cs="Times New Roman"/>
          <w:sz w:val="24"/>
          <w:szCs w:val="24"/>
        </w:rPr>
        <w:t>Planul de selecție (componenta integrală) și materialele/documentele aferente acestuia;</w:t>
      </w:r>
    </w:p>
    <w:p w14:paraId="6035AB8F" w14:textId="77777777" w:rsidR="000B353E" w:rsidRDefault="000B353E" w:rsidP="000B353E">
      <w:pPr>
        <w:pStyle w:val="Listparagraf"/>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Strategia de recrutare și măsurile ce se vor întreprinde pentru realizarea acesteia </w:t>
      </w:r>
      <w:proofErr w:type="spellStart"/>
      <w:r>
        <w:rPr>
          <w:rFonts w:ascii="Times New Roman" w:hAnsi="Times New Roman" w:cs="Times New Roman"/>
          <w:sz w:val="24"/>
          <w:szCs w:val="24"/>
        </w:rPr>
        <w:t>șși</w:t>
      </w:r>
      <w:proofErr w:type="spellEnd"/>
      <w:r>
        <w:rPr>
          <w:rFonts w:ascii="Times New Roman" w:hAnsi="Times New Roman" w:cs="Times New Roman"/>
          <w:sz w:val="24"/>
          <w:szCs w:val="24"/>
        </w:rPr>
        <w:t xml:space="preserve"> a unor recomandări privind strategia de recrutare;</w:t>
      </w:r>
    </w:p>
    <w:p w14:paraId="0603861D" w14:textId="77777777" w:rsidR="000B353E" w:rsidRDefault="000B353E" w:rsidP="000B353E">
      <w:pPr>
        <w:pStyle w:val="Listparagraf"/>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Graficul de timp pentru implementarea proiectului;</w:t>
      </w:r>
    </w:p>
    <w:p w14:paraId="503CAEFF" w14:textId="77777777" w:rsidR="000B353E" w:rsidRDefault="000B353E" w:rsidP="000B353E">
      <w:pPr>
        <w:pStyle w:val="Listparagraf"/>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Criterii de selecție </w:t>
      </w:r>
      <w:proofErr w:type="spellStart"/>
      <w:r>
        <w:rPr>
          <w:rFonts w:ascii="Times New Roman" w:hAnsi="Times New Roman" w:cs="Times New Roman"/>
          <w:sz w:val="24"/>
          <w:szCs w:val="24"/>
        </w:rPr>
        <w:t>cunatificabile</w:t>
      </w:r>
      <w:proofErr w:type="spellEnd"/>
      <w:r>
        <w:rPr>
          <w:rFonts w:ascii="Times New Roman" w:hAnsi="Times New Roman" w:cs="Times New Roman"/>
          <w:sz w:val="24"/>
          <w:szCs w:val="24"/>
        </w:rPr>
        <w:t xml:space="preserve"> pe </w:t>
      </w:r>
      <w:proofErr w:type="spellStart"/>
      <w:r>
        <w:rPr>
          <w:rFonts w:ascii="Times New Roman" w:hAnsi="Times New Roman" w:cs="Times New Roman"/>
          <w:sz w:val="24"/>
          <w:szCs w:val="24"/>
        </w:rPr>
        <w:t>bazacalificărilor</w:t>
      </w:r>
      <w:proofErr w:type="spellEnd"/>
      <w:r>
        <w:rPr>
          <w:rFonts w:ascii="Times New Roman" w:hAnsi="Times New Roman" w:cs="Times New Roman"/>
          <w:sz w:val="24"/>
          <w:szCs w:val="24"/>
        </w:rPr>
        <w:t>,, experienței și abilităților dorite pentru pozițiile de membru al Consiliului de Administrație;</w:t>
      </w:r>
    </w:p>
    <w:p w14:paraId="431249C6" w14:textId="77777777" w:rsidR="000B353E" w:rsidRDefault="000B353E" w:rsidP="000B353E">
      <w:pPr>
        <w:pStyle w:val="Listparagraf"/>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Opinia </w:t>
      </w:r>
      <w:proofErr w:type="spellStart"/>
      <w:r>
        <w:rPr>
          <w:rFonts w:ascii="Times New Roman" w:hAnsi="Times New Roman" w:cs="Times New Roman"/>
          <w:sz w:val="24"/>
          <w:szCs w:val="24"/>
        </w:rPr>
        <w:t>consultatvă</w:t>
      </w:r>
      <w:proofErr w:type="spellEnd"/>
      <w:r>
        <w:rPr>
          <w:rFonts w:ascii="Times New Roman" w:hAnsi="Times New Roman" w:cs="Times New Roman"/>
          <w:sz w:val="24"/>
          <w:szCs w:val="24"/>
        </w:rPr>
        <w:t xml:space="preserve"> privind conținutul Scrisorii de așteptări;</w:t>
      </w:r>
    </w:p>
    <w:p w14:paraId="2FA5024E" w14:textId="77777777" w:rsidR="000B353E" w:rsidRPr="004B0807" w:rsidRDefault="000B353E" w:rsidP="000B353E">
      <w:pPr>
        <w:pStyle w:val="Listparagraf"/>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Alte materiale și modele de documente elaborate în scopul folosirii în procesul de selecție.</w:t>
      </w:r>
      <w:r w:rsidRPr="004B0807">
        <w:rPr>
          <w:rFonts w:ascii="Times New Roman" w:hAnsi="Times New Roman" w:cs="Times New Roman"/>
          <w:sz w:val="24"/>
          <w:szCs w:val="24"/>
        </w:rPr>
        <w:t xml:space="preserve"> </w:t>
      </w:r>
    </w:p>
    <w:p w14:paraId="685627DA" w14:textId="1136292D" w:rsidR="000B353E" w:rsidRDefault="000B353E" w:rsidP="000B353E">
      <w:pPr>
        <w:tabs>
          <w:tab w:val="left" w:pos="1530"/>
          <w:tab w:val="left" w:pos="1890"/>
        </w:tabs>
        <w:jc w:val="both"/>
      </w:pPr>
      <w:r>
        <w:t xml:space="preserve">2. </w:t>
      </w:r>
      <w:proofErr w:type="spellStart"/>
      <w:r w:rsidRPr="004B0807">
        <w:rPr>
          <w:i/>
        </w:rPr>
        <w:t>Raportul</w:t>
      </w:r>
      <w:proofErr w:type="spellEnd"/>
      <w:r w:rsidRPr="004B0807">
        <w:rPr>
          <w:i/>
        </w:rPr>
        <w:t xml:space="preserve"> Fina</w:t>
      </w:r>
      <w:r>
        <w:t xml:space="preserve">l, pentru </w:t>
      </w:r>
      <w:proofErr w:type="spellStart"/>
      <w:r>
        <w:t>pozițiile</w:t>
      </w:r>
      <w:proofErr w:type="spellEnd"/>
      <w:r>
        <w:t xml:space="preserve"> de </w:t>
      </w:r>
      <w:proofErr w:type="spellStart"/>
      <w:r>
        <w:t>membru</w:t>
      </w:r>
      <w:proofErr w:type="spellEnd"/>
      <w:r>
        <w:t xml:space="preserve"> </w:t>
      </w:r>
      <w:proofErr w:type="spellStart"/>
      <w:r>
        <w:t>în</w:t>
      </w:r>
      <w:proofErr w:type="spellEnd"/>
      <w:r>
        <w:t xml:space="preserve"> </w:t>
      </w:r>
      <w:proofErr w:type="spellStart"/>
      <w:r>
        <w:t>Consiliul</w:t>
      </w:r>
      <w:proofErr w:type="spellEnd"/>
      <w:r>
        <w:t xml:space="preserve"> de </w:t>
      </w:r>
      <w:proofErr w:type="spellStart"/>
      <w:r>
        <w:t>Administrație</w:t>
      </w:r>
      <w:proofErr w:type="spellEnd"/>
      <w:r>
        <w:t xml:space="preserve">, </w:t>
      </w:r>
      <w:proofErr w:type="spellStart"/>
      <w:r>
        <w:t>va</w:t>
      </w:r>
      <w:proofErr w:type="spellEnd"/>
      <w:r>
        <w:t xml:space="preserve"> fi </w:t>
      </w:r>
      <w:proofErr w:type="spellStart"/>
      <w:r>
        <w:t>transmis</w:t>
      </w:r>
      <w:proofErr w:type="spellEnd"/>
      <w:r>
        <w:t xml:space="preserve"> </w:t>
      </w:r>
      <w:proofErr w:type="spellStart"/>
      <w:r>
        <w:t>către</w:t>
      </w:r>
      <w:proofErr w:type="spellEnd"/>
      <w:r>
        <w:t xml:space="preserve"> </w:t>
      </w:r>
      <w:proofErr w:type="spellStart"/>
      <w:r>
        <w:t>beneficiar</w:t>
      </w:r>
      <w:proofErr w:type="spellEnd"/>
      <w:r>
        <w:t xml:space="preserve">, pentru </w:t>
      </w:r>
      <w:proofErr w:type="spellStart"/>
      <w:r>
        <w:t>analiză</w:t>
      </w:r>
      <w:proofErr w:type="spellEnd"/>
      <w:r>
        <w:t xml:space="preserve"> </w:t>
      </w:r>
      <w:proofErr w:type="spellStart"/>
      <w:r>
        <w:t>și</w:t>
      </w:r>
      <w:proofErr w:type="spellEnd"/>
      <w:r>
        <w:t xml:space="preserve"> </w:t>
      </w:r>
      <w:proofErr w:type="spellStart"/>
      <w:r>
        <w:t>aprobare</w:t>
      </w:r>
      <w:proofErr w:type="spellEnd"/>
      <w:r>
        <w:t xml:space="preserve">, cu minim 3 </w:t>
      </w:r>
      <w:proofErr w:type="spellStart"/>
      <w:r>
        <w:t>zile</w:t>
      </w:r>
      <w:proofErr w:type="spellEnd"/>
      <w:r>
        <w:t xml:space="preserve"> </w:t>
      </w:r>
      <w:proofErr w:type="spellStart"/>
      <w:r>
        <w:t>înainte</w:t>
      </w:r>
      <w:proofErr w:type="spellEnd"/>
      <w:r>
        <w:t xml:space="preserve"> de </w:t>
      </w:r>
      <w:proofErr w:type="spellStart"/>
      <w:r>
        <w:t>termenul</w:t>
      </w:r>
      <w:proofErr w:type="spellEnd"/>
      <w:r>
        <w:t xml:space="preserve"> de </w:t>
      </w:r>
      <w:proofErr w:type="spellStart"/>
      <w:r>
        <w:t>finalizare</w:t>
      </w:r>
      <w:proofErr w:type="spellEnd"/>
      <w:r>
        <w:t xml:space="preserve"> a </w:t>
      </w:r>
      <w:proofErr w:type="spellStart"/>
      <w:r>
        <w:t>procesului</w:t>
      </w:r>
      <w:proofErr w:type="spellEnd"/>
      <w:r>
        <w:t xml:space="preserve"> de </w:t>
      </w:r>
      <w:proofErr w:type="spellStart"/>
      <w:r>
        <w:t>selecție</w:t>
      </w:r>
      <w:proofErr w:type="spellEnd"/>
      <w:r>
        <w:t xml:space="preserve"> </w:t>
      </w:r>
      <w:proofErr w:type="spellStart"/>
      <w:r>
        <w:t>și</w:t>
      </w:r>
      <w:proofErr w:type="spellEnd"/>
      <w:r>
        <w:t xml:space="preserve"> </w:t>
      </w:r>
      <w:proofErr w:type="spellStart"/>
      <w:r>
        <w:t>nominlizare</w:t>
      </w:r>
      <w:proofErr w:type="spellEnd"/>
      <w:r>
        <w:t xml:space="preserve"> pentru </w:t>
      </w:r>
      <w:proofErr w:type="spellStart"/>
      <w:r>
        <w:t>pozițiile</w:t>
      </w:r>
      <w:proofErr w:type="spellEnd"/>
      <w:r>
        <w:t xml:space="preserve"> de </w:t>
      </w:r>
      <w:proofErr w:type="spellStart"/>
      <w:r>
        <w:t>membru</w:t>
      </w:r>
      <w:proofErr w:type="spellEnd"/>
      <w:r>
        <w:t xml:space="preserve"> </w:t>
      </w:r>
      <w:proofErr w:type="spellStart"/>
      <w:r>
        <w:t>în</w:t>
      </w:r>
      <w:proofErr w:type="spellEnd"/>
      <w:r>
        <w:t xml:space="preserve"> </w:t>
      </w:r>
      <w:proofErr w:type="spellStart"/>
      <w:r>
        <w:t>Consiliul</w:t>
      </w:r>
      <w:proofErr w:type="spellEnd"/>
      <w:r>
        <w:t xml:space="preserve"> de </w:t>
      </w:r>
      <w:proofErr w:type="spellStart"/>
      <w:r>
        <w:t>Administrație</w:t>
      </w:r>
      <w:proofErr w:type="spellEnd"/>
      <w:r>
        <w:t>.</w:t>
      </w:r>
    </w:p>
    <w:p w14:paraId="4C43B4E7" w14:textId="77777777" w:rsidR="000B353E" w:rsidRDefault="000B353E" w:rsidP="000B353E">
      <w:pPr>
        <w:tabs>
          <w:tab w:val="left" w:pos="709"/>
          <w:tab w:val="left" w:pos="1890"/>
        </w:tabs>
        <w:jc w:val="both"/>
      </w:pPr>
      <w:r>
        <w:tab/>
      </w:r>
      <w:proofErr w:type="spellStart"/>
      <w:r>
        <w:t>Raportul</w:t>
      </w:r>
      <w:proofErr w:type="spellEnd"/>
      <w:r>
        <w:t xml:space="preserve"> final </w:t>
      </w:r>
      <w:proofErr w:type="spellStart"/>
      <w:proofErr w:type="gramStart"/>
      <w:r>
        <w:t>va</w:t>
      </w:r>
      <w:proofErr w:type="spellEnd"/>
      <w:proofErr w:type="gramEnd"/>
      <w:r>
        <w:t xml:space="preserve"> include, </w:t>
      </w:r>
      <w:proofErr w:type="spellStart"/>
      <w:r>
        <w:t>fără</w:t>
      </w:r>
      <w:proofErr w:type="spellEnd"/>
      <w:r>
        <w:t xml:space="preserve"> a se </w:t>
      </w:r>
      <w:proofErr w:type="spellStart"/>
      <w:r>
        <w:t>limita</w:t>
      </w:r>
      <w:proofErr w:type="spellEnd"/>
      <w:r>
        <w:t xml:space="preserve"> la, </w:t>
      </w:r>
      <w:proofErr w:type="spellStart"/>
      <w:r>
        <w:t>următoarele</w:t>
      </w:r>
      <w:proofErr w:type="spellEnd"/>
      <w:r>
        <w:t xml:space="preserve"> </w:t>
      </w:r>
      <w:proofErr w:type="spellStart"/>
      <w:r>
        <w:t>informații</w:t>
      </w:r>
      <w:proofErr w:type="spellEnd"/>
      <w:r>
        <w:t>:</w:t>
      </w:r>
    </w:p>
    <w:p w14:paraId="5C7FF289" w14:textId="77777777" w:rsidR="000B353E" w:rsidRDefault="000B353E" w:rsidP="000B353E">
      <w:pPr>
        <w:pStyle w:val="Listparagraf"/>
        <w:numPr>
          <w:ilvl w:val="0"/>
          <w:numId w:val="7"/>
        </w:numPr>
        <w:tabs>
          <w:tab w:val="left" w:pos="1530"/>
          <w:tab w:val="left" w:pos="18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Descrierea activităților și rezultatelor procesului de recrutare pentru poziția de membri în CA;</w:t>
      </w:r>
    </w:p>
    <w:p w14:paraId="33884BD6" w14:textId="77777777" w:rsidR="000B353E" w:rsidRDefault="000B353E" w:rsidP="000B353E">
      <w:pPr>
        <w:pStyle w:val="Listparagraf"/>
        <w:numPr>
          <w:ilvl w:val="0"/>
          <w:numId w:val="7"/>
        </w:numPr>
        <w:tabs>
          <w:tab w:val="left" w:pos="1530"/>
          <w:tab w:val="left" w:pos="18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Prezentarea concluziilor, inclusiv a recomandărilor privind facilitarea integrării candidaților în </w:t>
      </w:r>
      <w:proofErr w:type="spellStart"/>
      <w:r>
        <w:rPr>
          <w:rFonts w:ascii="Times New Roman" w:hAnsi="Times New Roman" w:cs="Times New Roman"/>
          <w:sz w:val="24"/>
          <w:szCs w:val="24"/>
        </w:rPr>
        <w:t>mrdiul</w:t>
      </w:r>
      <w:proofErr w:type="spellEnd"/>
      <w:r>
        <w:rPr>
          <w:rFonts w:ascii="Times New Roman" w:hAnsi="Times New Roman" w:cs="Times New Roman"/>
          <w:sz w:val="24"/>
          <w:szCs w:val="24"/>
        </w:rPr>
        <w:t xml:space="preserve"> în care își vor desfășura activitatea;</w:t>
      </w:r>
    </w:p>
    <w:p w14:paraId="0ED210F6" w14:textId="77777777" w:rsidR="000B353E" w:rsidRDefault="000B353E" w:rsidP="000B353E">
      <w:pPr>
        <w:pStyle w:val="Listparagraf"/>
        <w:numPr>
          <w:ilvl w:val="0"/>
          <w:numId w:val="7"/>
        </w:numPr>
        <w:tabs>
          <w:tab w:val="left" w:pos="1530"/>
          <w:tab w:val="left" w:pos="18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Formularea și transmiterea răspunsurilor la eventualele contestații, după finalizarea procedurii de selecție;</w:t>
      </w:r>
    </w:p>
    <w:p w14:paraId="2BE15408" w14:textId="77777777" w:rsidR="000B353E" w:rsidRDefault="000B353E" w:rsidP="000B353E">
      <w:pPr>
        <w:pStyle w:val="Listparagraf"/>
        <w:numPr>
          <w:ilvl w:val="0"/>
          <w:numId w:val="7"/>
        </w:numPr>
        <w:tabs>
          <w:tab w:val="left" w:pos="1530"/>
          <w:tab w:val="left" w:pos="1890"/>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Recomadări</w:t>
      </w:r>
      <w:proofErr w:type="spellEnd"/>
      <w:r>
        <w:rPr>
          <w:rFonts w:ascii="Times New Roman" w:hAnsi="Times New Roman" w:cs="Times New Roman"/>
          <w:sz w:val="24"/>
          <w:szCs w:val="24"/>
        </w:rPr>
        <w:t xml:space="preserve"> privind contractul de mandat, monitorizarea activității consiliului de administrație în organizație și a remunerațiilor cuvenite acestora.</w:t>
      </w:r>
    </w:p>
    <w:p w14:paraId="7E618640" w14:textId="77777777" w:rsidR="000B353E" w:rsidRPr="001A03B8" w:rsidRDefault="000B353E" w:rsidP="000B353E">
      <w:pPr>
        <w:pStyle w:val="Listparagraf"/>
        <w:tabs>
          <w:tab w:val="left" w:pos="1530"/>
          <w:tab w:val="left" w:pos="1890"/>
        </w:tabs>
        <w:spacing w:after="0" w:line="240" w:lineRule="auto"/>
        <w:ind w:left="1080"/>
        <w:jc w:val="both"/>
        <w:rPr>
          <w:rFonts w:ascii="Times New Roman" w:hAnsi="Times New Roman" w:cs="Times New Roman"/>
          <w:sz w:val="24"/>
          <w:szCs w:val="24"/>
        </w:rPr>
      </w:pPr>
    </w:p>
    <w:p w14:paraId="7E685329" w14:textId="77777777" w:rsidR="000B353E" w:rsidRDefault="000B353E" w:rsidP="000B353E">
      <w:pPr>
        <w:spacing w:line="276" w:lineRule="auto"/>
        <w:ind w:firstLine="720"/>
        <w:jc w:val="both"/>
      </w:pPr>
      <w:proofErr w:type="spellStart"/>
      <w:r w:rsidRPr="003422BB">
        <w:t>Pe</w:t>
      </w:r>
      <w:proofErr w:type="spellEnd"/>
      <w:r w:rsidRPr="003422BB">
        <w:t xml:space="preserve"> </w:t>
      </w:r>
      <w:proofErr w:type="spellStart"/>
      <w:r w:rsidRPr="003422BB">
        <w:t>toată</w:t>
      </w:r>
      <w:proofErr w:type="spellEnd"/>
      <w:r w:rsidRPr="003422BB">
        <w:t xml:space="preserve"> </w:t>
      </w:r>
      <w:proofErr w:type="spellStart"/>
      <w:r w:rsidRPr="003422BB">
        <w:t>durata</w:t>
      </w:r>
      <w:proofErr w:type="spellEnd"/>
      <w:r w:rsidRPr="003422BB">
        <w:t xml:space="preserve"> </w:t>
      </w:r>
      <w:proofErr w:type="spellStart"/>
      <w:r w:rsidRPr="003422BB">
        <w:t>contractului</w:t>
      </w:r>
      <w:proofErr w:type="spellEnd"/>
      <w:r w:rsidRPr="003422BB">
        <w:t xml:space="preserve"> </w:t>
      </w:r>
      <w:proofErr w:type="spellStart"/>
      <w:r w:rsidRPr="003422BB">
        <w:t>expertul</w:t>
      </w:r>
      <w:proofErr w:type="spellEnd"/>
      <w:r w:rsidRPr="003422BB">
        <w:t xml:space="preserve"> independent </w:t>
      </w:r>
      <w:proofErr w:type="spellStart"/>
      <w:proofErr w:type="gramStart"/>
      <w:r w:rsidRPr="003422BB">
        <w:t>va</w:t>
      </w:r>
      <w:proofErr w:type="spellEnd"/>
      <w:proofErr w:type="gramEnd"/>
      <w:r w:rsidRPr="003422BB">
        <w:t xml:space="preserve"> </w:t>
      </w:r>
      <w:proofErr w:type="spellStart"/>
      <w:r w:rsidRPr="003422BB">
        <w:t>prezenta</w:t>
      </w:r>
      <w:proofErr w:type="spellEnd"/>
      <w:r w:rsidRPr="003422BB">
        <w:t xml:space="preserve"> </w:t>
      </w:r>
      <w:proofErr w:type="spellStart"/>
      <w:r w:rsidRPr="003422BB">
        <w:t>rapoarte</w:t>
      </w:r>
      <w:proofErr w:type="spellEnd"/>
      <w:r w:rsidRPr="003422BB">
        <w:t xml:space="preserve"> de </w:t>
      </w:r>
      <w:proofErr w:type="spellStart"/>
      <w:r w:rsidRPr="003422BB">
        <w:t>progres</w:t>
      </w:r>
      <w:proofErr w:type="spellEnd"/>
      <w:r w:rsidRPr="003422BB">
        <w:t xml:space="preserve">; </w:t>
      </w:r>
      <w:proofErr w:type="spellStart"/>
      <w:r w:rsidRPr="003422BB">
        <w:t>frecvența</w:t>
      </w:r>
      <w:proofErr w:type="spellEnd"/>
      <w:r w:rsidRPr="003422BB">
        <w:t xml:space="preserve"> </w:t>
      </w:r>
      <w:proofErr w:type="spellStart"/>
      <w:r w:rsidRPr="003422BB">
        <w:t>transmiterii</w:t>
      </w:r>
      <w:proofErr w:type="spellEnd"/>
      <w:r w:rsidRPr="003422BB">
        <w:t xml:space="preserve"> </w:t>
      </w:r>
      <w:proofErr w:type="spellStart"/>
      <w:r w:rsidRPr="003422BB">
        <w:t>acestora</w:t>
      </w:r>
      <w:proofErr w:type="spellEnd"/>
      <w:r w:rsidRPr="003422BB">
        <w:t xml:space="preserve"> se </w:t>
      </w:r>
      <w:proofErr w:type="spellStart"/>
      <w:r w:rsidRPr="003422BB">
        <w:t>va</w:t>
      </w:r>
      <w:proofErr w:type="spellEnd"/>
      <w:r w:rsidRPr="003422BB">
        <w:t xml:space="preserve"> </w:t>
      </w:r>
      <w:proofErr w:type="spellStart"/>
      <w:r w:rsidRPr="003422BB">
        <w:t>stabili</w:t>
      </w:r>
      <w:proofErr w:type="spellEnd"/>
      <w:r w:rsidRPr="003422BB">
        <w:t xml:space="preserve"> de </w:t>
      </w:r>
      <w:proofErr w:type="spellStart"/>
      <w:r w:rsidRPr="003422BB">
        <w:t>comun</w:t>
      </w:r>
      <w:proofErr w:type="spellEnd"/>
      <w:r w:rsidRPr="003422BB">
        <w:t xml:space="preserve"> </w:t>
      </w:r>
      <w:proofErr w:type="spellStart"/>
      <w:r w:rsidRPr="003422BB">
        <w:t>acord</w:t>
      </w:r>
      <w:proofErr w:type="spellEnd"/>
      <w:r w:rsidRPr="003422BB">
        <w:t xml:space="preserve">. </w:t>
      </w:r>
    </w:p>
    <w:p w14:paraId="034B4D4D" w14:textId="77777777" w:rsidR="000B353E" w:rsidRDefault="000B353E" w:rsidP="000B353E">
      <w:pPr>
        <w:spacing w:line="276" w:lineRule="auto"/>
        <w:jc w:val="both"/>
      </w:pPr>
    </w:p>
    <w:p w14:paraId="7AE12AC2" w14:textId="77777777" w:rsidR="000B353E" w:rsidRPr="003422BB" w:rsidRDefault="000B353E" w:rsidP="000B353E">
      <w:pPr>
        <w:spacing w:line="276" w:lineRule="auto"/>
        <w:jc w:val="both"/>
      </w:pPr>
      <w:proofErr w:type="spellStart"/>
      <w:r>
        <w:t>Cerințe</w:t>
      </w:r>
      <w:proofErr w:type="spellEnd"/>
      <w:r>
        <w:t xml:space="preserve"> </w:t>
      </w:r>
      <w:proofErr w:type="spellStart"/>
      <w:r>
        <w:t>privind</w:t>
      </w:r>
      <w:proofErr w:type="spellEnd"/>
      <w:r>
        <w:t xml:space="preserve"> </w:t>
      </w:r>
      <w:proofErr w:type="spellStart"/>
      <w:r>
        <w:t>transmiterea</w:t>
      </w:r>
      <w:proofErr w:type="spellEnd"/>
      <w:r>
        <w:t xml:space="preserve"> </w:t>
      </w:r>
      <w:proofErr w:type="spellStart"/>
      <w:r>
        <w:t>rapoartelor</w:t>
      </w:r>
      <w:proofErr w:type="spellEnd"/>
      <w:r>
        <w:t>:</w:t>
      </w:r>
    </w:p>
    <w:p w14:paraId="2B323FA1" w14:textId="77777777" w:rsidR="000B353E" w:rsidRPr="004B0807" w:rsidRDefault="000B353E" w:rsidP="000B353E">
      <w:pPr>
        <w:pStyle w:val="Listparagraf"/>
        <w:numPr>
          <w:ilvl w:val="0"/>
          <w:numId w:val="1"/>
        </w:numPr>
        <w:spacing w:after="0" w:line="276" w:lineRule="auto"/>
        <w:jc w:val="both"/>
        <w:rPr>
          <w:rFonts w:ascii="Times New Roman" w:hAnsi="Times New Roman" w:cs="Times New Roman"/>
          <w:sz w:val="24"/>
          <w:szCs w:val="24"/>
        </w:rPr>
      </w:pPr>
      <w:r w:rsidRPr="004B0807">
        <w:rPr>
          <w:rFonts w:ascii="Times New Roman" w:hAnsi="Times New Roman" w:cs="Times New Roman"/>
          <w:sz w:val="24"/>
          <w:szCs w:val="24"/>
        </w:rPr>
        <w:t xml:space="preserve">Rapoartele  </w:t>
      </w:r>
      <w:proofErr w:type="spellStart"/>
      <w:r w:rsidRPr="004B0807">
        <w:rPr>
          <w:rFonts w:ascii="Times New Roman" w:hAnsi="Times New Roman" w:cs="Times New Roman"/>
          <w:sz w:val="24"/>
          <w:szCs w:val="24"/>
        </w:rPr>
        <w:t>menţionate</w:t>
      </w:r>
      <w:proofErr w:type="spellEnd"/>
      <w:r w:rsidRPr="004B0807">
        <w:rPr>
          <w:rFonts w:ascii="Times New Roman" w:hAnsi="Times New Roman" w:cs="Times New Roman"/>
          <w:sz w:val="24"/>
          <w:szCs w:val="24"/>
        </w:rPr>
        <w:t xml:space="preserve"> mai sus vor fi transmise către beneficiar atât în format electronic (prin e-mail </w:t>
      </w:r>
      <w:proofErr w:type="spellStart"/>
      <w:r w:rsidRPr="004B0807">
        <w:rPr>
          <w:rFonts w:ascii="Times New Roman" w:hAnsi="Times New Roman" w:cs="Times New Roman"/>
          <w:sz w:val="24"/>
          <w:szCs w:val="24"/>
        </w:rPr>
        <w:t>şi</w:t>
      </w:r>
      <w:proofErr w:type="spellEnd"/>
      <w:r w:rsidRPr="004B0807">
        <w:rPr>
          <w:rFonts w:ascii="Times New Roman" w:hAnsi="Times New Roman" w:cs="Times New Roman"/>
          <w:sz w:val="24"/>
          <w:szCs w:val="24"/>
        </w:rPr>
        <w:t xml:space="preserve">/sau mediu de stocare), cât </w:t>
      </w:r>
      <w:proofErr w:type="spellStart"/>
      <w:r w:rsidRPr="004B0807">
        <w:rPr>
          <w:rFonts w:ascii="Times New Roman" w:hAnsi="Times New Roman" w:cs="Times New Roman"/>
          <w:sz w:val="24"/>
          <w:szCs w:val="24"/>
        </w:rPr>
        <w:t>şi</w:t>
      </w:r>
      <w:proofErr w:type="spellEnd"/>
      <w:r w:rsidRPr="004B0807">
        <w:rPr>
          <w:rFonts w:ascii="Times New Roman" w:hAnsi="Times New Roman" w:cs="Times New Roman"/>
          <w:sz w:val="24"/>
          <w:szCs w:val="24"/>
        </w:rPr>
        <w:t xml:space="preserve"> pe suport de hârtie; </w:t>
      </w:r>
    </w:p>
    <w:p w14:paraId="41BFC44D" w14:textId="77777777" w:rsidR="000B353E" w:rsidRPr="004B0807" w:rsidRDefault="000B353E" w:rsidP="000B353E">
      <w:pPr>
        <w:pStyle w:val="Listparagraf"/>
        <w:numPr>
          <w:ilvl w:val="0"/>
          <w:numId w:val="1"/>
        </w:numPr>
        <w:spacing w:after="0" w:line="276" w:lineRule="auto"/>
        <w:jc w:val="both"/>
        <w:rPr>
          <w:rFonts w:ascii="Times New Roman" w:hAnsi="Times New Roman" w:cs="Times New Roman"/>
          <w:sz w:val="24"/>
          <w:szCs w:val="24"/>
        </w:rPr>
      </w:pPr>
      <w:r w:rsidRPr="004B0807">
        <w:rPr>
          <w:rFonts w:ascii="Times New Roman" w:hAnsi="Times New Roman" w:cs="Times New Roman"/>
          <w:sz w:val="24"/>
          <w:szCs w:val="24"/>
        </w:rPr>
        <w:t>Rapoartele vor fi transmise în limba română;</w:t>
      </w:r>
    </w:p>
    <w:p w14:paraId="74DA9C61" w14:textId="77777777" w:rsidR="000B353E" w:rsidRPr="004B0807" w:rsidRDefault="000B353E" w:rsidP="000B353E">
      <w:pPr>
        <w:pStyle w:val="Listparagraf"/>
        <w:numPr>
          <w:ilvl w:val="0"/>
          <w:numId w:val="1"/>
        </w:numPr>
        <w:spacing w:after="0" w:line="240" w:lineRule="auto"/>
        <w:jc w:val="both"/>
        <w:rPr>
          <w:rFonts w:ascii="Times New Roman" w:hAnsi="Times New Roman" w:cs="Times New Roman"/>
          <w:sz w:val="24"/>
          <w:szCs w:val="24"/>
        </w:rPr>
      </w:pPr>
      <w:r w:rsidRPr="004B0807">
        <w:rPr>
          <w:rFonts w:ascii="Times New Roman" w:hAnsi="Times New Roman" w:cs="Times New Roman"/>
          <w:sz w:val="24"/>
          <w:szCs w:val="24"/>
        </w:rPr>
        <w:t>Nu se va trece la etapa următoare până nu se finalizează etapa anterioară, conform Planului de Selecție, prin validarea rapoartelor corespondente;</w:t>
      </w:r>
    </w:p>
    <w:p w14:paraId="01AE3059" w14:textId="77777777" w:rsidR="000B353E" w:rsidRDefault="000B353E" w:rsidP="000B353E">
      <w:pPr>
        <w:pStyle w:val="Listparagraf"/>
        <w:numPr>
          <w:ilvl w:val="0"/>
          <w:numId w:val="1"/>
        </w:numPr>
        <w:spacing w:after="0" w:line="240" w:lineRule="auto"/>
        <w:jc w:val="both"/>
        <w:rPr>
          <w:rFonts w:ascii="Times New Roman" w:hAnsi="Times New Roman" w:cs="Times New Roman"/>
          <w:sz w:val="24"/>
          <w:szCs w:val="24"/>
        </w:rPr>
      </w:pPr>
      <w:r w:rsidRPr="004B0807">
        <w:rPr>
          <w:rFonts w:ascii="Times New Roman" w:hAnsi="Times New Roman" w:cs="Times New Roman"/>
          <w:sz w:val="24"/>
          <w:szCs w:val="24"/>
        </w:rPr>
        <w:t>Rapoartele vor fi validate de membrii Comisiei desemnate la nivelul APT</w:t>
      </w:r>
      <w:r>
        <w:rPr>
          <w:rFonts w:ascii="Times New Roman" w:hAnsi="Times New Roman" w:cs="Times New Roman"/>
          <w:sz w:val="24"/>
          <w:szCs w:val="24"/>
        </w:rPr>
        <w:t xml:space="preserve"> pentru procesul de </w:t>
      </w:r>
      <w:proofErr w:type="spellStart"/>
      <w:r>
        <w:rPr>
          <w:rFonts w:ascii="Times New Roman" w:hAnsi="Times New Roman" w:cs="Times New Roman"/>
          <w:sz w:val="24"/>
          <w:szCs w:val="24"/>
        </w:rPr>
        <w:t>selectie</w:t>
      </w:r>
      <w:proofErr w:type="spellEnd"/>
      <w:r>
        <w:rPr>
          <w:rFonts w:ascii="Times New Roman" w:hAnsi="Times New Roman" w:cs="Times New Roman"/>
          <w:sz w:val="24"/>
          <w:szCs w:val="24"/>
        </w:rPr>
        <w:t>.</w:t>
      </w:r>
    </w:p>
    <w:p w14:paraId="12818A98" w14:textId="77777777" w:rsidR="000B353E" w:rsidRPr="004B0807" w:rsidRDefault="000B353E" w:rsidP="000B353E">
      <w:pPr>
        <w:pStyle w:val="Listparagraf"/>
        <w:spacing w:after="0" w:line="240" w:lineRule="auto"/>
        <w:ind w:left="1080"/>
        <w:jc w:val="both"/>
        <w:rPr>
          <w:rFonts w:ascii="Times New Roman" w:hAnsi="Times New Roman" w:cs="Times New Roman"/>
          <w:sz w:val="24"/>
          <w:szCs w:val="24"/>
        </w:rPr>
      </w:pPr>
    </w:p>
    <w:p w14:paraId="0EAEAEE8" w14:textId="77777777" w:rsidR="000B353E" w:rsidRPr="003422BB" w:rsidRDefault="000B353E" w:rsidP="000B353E">
      <w:pPr>
        <w:spacing w:line="276" w:lineRule="auto"/>
        <w:ind w:firstLine="720"/>
        <w:jc w:val="both"/>
      </w:pPr>
      <w:proofErr w:type="spellStart"/>
      <w:r w:rsidRPr="003422BB">
        <w:t>Pe</w:t>
      </w:r>
      <w:proofErr w:type="spellEnd"/>
      <w:r w:rsidRPr="003422BB">
        <w:t xml:space="preserve"> </w:t>
      </w:r>
      <w:proofErr w:type="spellStart"/>
      <w:r w:rsidRPr="003422BB">
        <w:t>întreaga</w:t>
      </w:r>
      <w:proofErr w:type="spellEnd"/>
      <w:r w:rsidRPr="003422BB">
        <w:t xml:space="preserve"> </w:t>
      </w:r>
      <w:proofErr w:type="spellStart"/>
      <w:r w:rsidRPr="003422BB">
        <w:t>perioadă</w:t>
      </w:r>
      <w:proofErr w:type="spellEnd"/>
      <w:r w:rsidRPr="003422BB">
        <w:t xml:space="preserve"> de </w:t>
      </w:r>
      <w:proofErr w:type="spellStart"/>
      <w:r w:rsidRPr="003422BB">
        <w:t>derulare</w:t>
      </w:r>
      <w:proofErr w:type="spellEnd"/>
      <w:r w:rsidRPr="003422BB">
        <w:t xml:space="preserve"> a </w:t>
      </w:r>
      <w:proofErr w:type="spellStart"/>
      <w:r w:rsidRPr="003422BB">
        <w:t>contractului</w:t>
      </w:r>
      <w:proofErr w:type="spellEnd"/>
      <w:r w:rsidRPr="003422BB">
        <w:t xml:space="preserve">, </w:t>
      </w:r>
      <w:proofErr w:type="spellStart"/>
      <w:r w:rsidRPr="003422BB">
        <w:t>expertul</w:t>
      </w:r>
      <w:proofErr w:type="spellEnd"/>
      <w:r w:rsidRPr="003422BB">
        <w:t xml:space="preserve"> independent, </w:t>
      </w:r>
      <w:proofErr w:type="spellStart"/>
      <w:r w:rsidRPr="003422BB">
        <w:t>membru</w:t>
      </w:r>
      <w:proofErr w:type="spellEnd"/>
      <w:r w:rsidRPr="003422BB">
        <w:t xml:space="preserve"> </w:t>
      </w:r>
      <w:proofErr w:type="spellStart"/>
      <w:r w:rsidRPr="003422BB">
        <w:t>în</w:t>
      </w:r>
      <w:proofErr w:type="spellEnd"/>
      <w:r w:rsidRPr="003422BB">
        <w:t xml:space="preserve"> </w:t>
      </w:r>
      <w:proofErr w:type="spellStart"/>
      <w:r w:rsidRPr="003422BB">
        <w:t>comisia</w:t>
      </w:r>
      <w:proofErr w:type="spellEnd"/>
      <w:r w:rsidRPr="003422BB">
        <w:t xml:space="preserve"> de </w:t>
      </w:r>
      <w:proofErr w:type="spellStart"/>
      <w:r w:rsidRPr="003422BB">
        <w:t>selecție</w:t>
      </w:r>
      <w:proofErr w:type="spellEnd"/>
      <w:r w:rsidRPr="003422BB">
        <w:t xml:space="preserve"> </w:t>
      </w:r>
      <w:proofErr w:type="spellStart"/>
      <w:r w:rsidRPr="003422BB">
        <w:t>și</w:t>
      </w:r>
      <w:proofErr w:type="spellEnd"/>
      <w:r w:rsidRPr="003422BB">
        <w:t xml:space="preserve"> </w:t>
      </w:r>
      <w:proofErr w:type="spellStart"/>
      <w:r w:rsidRPr="003422BB">
        <w:t>nominalizare</w:t>
      </w:r>
      <w:proofErr w:type="spellEnd"/>
      <w:r w:rsidRPr="003422BB">
        <w:t xml:space="preserve">, </w:t>
      </w:r>
      <w:proofErr w:type="spellStart"/>
      <w:r w:rsidRPr="003422BB">
        <w:t>va</w:t>
      </w:r>
      <w:proofErr w:type="spellEnd"/>
      <w:r w:rsidRPr="003422BB">
        <w:t xml:space="preserve"> </w:t>
      </w:r>
      <w:proofErr w:type="spellStart"/>
      <w:r w:rsidRPr="003422BB">
        <w:t>participa</w:t>
      </w:r>
      <w:proofErr w:type="spellEnd"/>
      <w:r w:rsidRPr="003422BB">
        <w:t xml:space="preserve"> la </w:t>
      </w:r>
      <w:proofErr w:type="spellStart"/>
      <w:r w:rsidRPr="003422BB">
        <w:t>toate</w:t>
      </w:r>
      <w:proofErr w:type="spellEnd"/>
      <w:r w:rsidRPr="003422BB">
        <w:t xml:space="preserve"> </w:t>
      </w:r>
      <w:proofErr w:type="spellStart"/>
      <w:r w:rsidRPr="003422BB">
        <w:t>întâlnirile</w:t>
      </w:r>
      <w:proofErr w:type="spellEnd"/>
      <w:r w:rsidRPr="003422BB">
        <w:t xml:space="preserve"> de </w:t>
      </w:r>
      <w:proofErr w:type="spellStart"/>
      <w:r w:rsidRPr="003422BB">
        <w:t>lucru</w:t>
      </w:r>
      <w:proofErr w:type="spellEnd"/>
      <w:r w:rsidRPr="003422BB">
        <w:t xml:space="preserve"> operative ale </w:t>
      </w:r>
      <w:proofErr w:type="spellStart"/>
      <w:r w:rsidRPr="003422BB">
        <w:t>comisiei</w:t>
      </w:r>
      <w:proofErr w:type="spellEnd"/>
      <w:r w:rsidRPr="003422BB">
        <w:t xml:space="preserve">, </w:t>
      </w:r>
      <w:proofErr w:type="spellStart"/>
      <w:r w:rsidRPr="003422BB">
        <w:t>precum</w:t>
      </w:r>
      <w:proofErr w:type="spellEnd"/>
      <w:r w:rsidRPr="003422BB">
        <w:t xml:space="preserve"> </w:t>
      </w:r>
      <w:proofErr w:type="spellStart"/>
      <w:r w:rsidRPr="003422BB">
        <w:t>și</w:t>
      </w:r>
      <w:proofErr w:type="spellEnd"/>
      <w:r w:rsidRPr="003422BB">
        <w:t xml:space="preserve"> la </w:t>
      </w:r>
      <w:proofErr w:type="spellStart"/>
      <w:r w:rsidRPr="003422BB">
        <w:t>toate</w:t>
      </w:r>
      <w:proofErr w:type="spellEnd"/>
      <w:r w:rsidRPr="003422BB">
        <w:t xml:space="preserve"> </w:t>
      </w:r>
      <w:proofErr w:type="spellStart"/>
      <w:r w:rsidRPr="003422BB">
        <w:t>întâlnirile</w:t>
      </w:r>
      <w:proofErr w:type="spellEnd"/>
      <w:r w:rsidRPr="003422BB">
        <w:t xml:space="preserve"> </w:t>
      </w:r>
      <w:proofErr w:type="spellStart"/>
      <w:r w:rsidRPr="003422BB">
        <w:t>adhoc</w:t>
      </w:r>
      <w:proofErr w:type="spellEnd"/>
      <w:r w:rsidRPr="003422BB">
        <w:t xml:space="preserve"> </w:t>
      </w:r>
      <w:proofErr w:type="spellStart"/>
      <w:r w:rsidRPr="003422BB">
        <w:t>după</w:t>
      </w:r>
      <w:proofErr w:type="spellEnd"/>
      <w:r w:rsidRPr="003422BB">
        <w:t xml:space="preserve"> </w:t>
      </w:r>
      <w:proofErr w:type="spellStart"/>
      <w:r w:rsidRPr="003422BB">
        <w:t>nevoie</w:t>
      </w:r>
      <w:proofErr w:type="spellEnd"/>
      <w:r w:rsidRPr="003422BB">
        <w:t xml:space="preserve">, </w:t>
      </w:r>
      <w:proofErr w:type="spellStart"/>
      <w:r w:rsidRPr="003422BB">
        <w:t>în</w:t>
      </w:r>
      <w:proofErr w:type="spellEnd"/>
      <w:r w:rsidRPr="003422BB">
        <w:t xml:space="preserve"> </w:t>
      </w:r>
      <w:proofErr w:type="spellStart"/>
      <w:r w:rsidRPr="003422BB">
        <w:t>funcție</w:t>
      </w:r>
      <w:proofErr w:type="spellEnd"/>
      <w:r w:rsidRPr="003422BB">
        <w:t xml:space="preserve"> de </w:t>
      </w:r>
      <w:proofErr w:type="spellStart"/>
      <w:r w:rsidRPr="003422BB">
        <w:t>problemele</w:t>
      </w:r>
      <w:proofErr w:type="spellEnd"/>
      <w:r w:rsidRPr="003422BB">
        <w:t xml:space="preserve"> </w:t>
      </w:r>
      <w:proofErr w:type="spellStart"/>
      <w:r w:rsidRPr="003422BB">
        <w:t>apărute</w:t>
      </w:r>
      <w:proofErr w:type="spellEnd"/>
      <w:r w:rsidRPr="003422BB">
        <w:t>.</w:t>
      </w:r>
    </w:p>
    <w:p w14:paraId="5E78C1E9" w14:textId="77777777" w:rsidR="000B353E" w:rsidRDefault="000B353E" w:rsidP="000B353E">
      <w:pPr>
        <w:spacing w:line="276" w:lineRule="auto"/>
        <w:ind w:firstLine="720"/>
        <w:jc w:val="both"/>
        <w:rPr>
          <w:u w:val="single"/>
        </w:rPr>
      </w:pPr>
    </w:p>
    <w:p w14:paraId="59B3FA5C" w14:textId="77777777" w:rsidR="000B353E" w:rsidRPr="003422BB" w:rsidRDefault="000B353E" w:rsidP="000B353E">
      <w:pPr>
        <w:spacing w:line="276" w:lineRule="auto"/>
        <w:ind w:firstLine="720"/>
        <w:jc w:val="both"/>
        <w:rPr>
          <w:u w:val="single"/>
        </w:rPr>
      </w:pPr>
      <w:r w:rsidRPr="003422BB">
        <w:rPr>
          <w:u w:val="single"/>
        </w:rPr>
        <w:t xml:space="preserve">5. </w:t>
      </w:r>
      <w:proofErr w:type="spellStart"/>
      <w:r w:rsidRPr="003422BB">
        <w:rPr>
          <w:u w:val="single"/>
        </w:rPr>
        <w:t>Riscurile</w:t>
      </w:r>
      <w:proofErr w:type="spellEnd"/>
      <w:r w:rsidRPr="003422BB">
        <w:rPr>
          <w:u w:val="single"/>
        </w:rPr>
        <w:t xml:space="preserve"> </w:t>
      </w:r>
      <w:proofErr w:type="spellStart"/>
      <w:r w:rsidRPr="003422BB">
        <w:rPr>
          <w:u w:val="single"/>
        </w:rPr>
        <w:t>identificate</w:t>
      </w:r>
      <w:proofErr w:type="spellEnd"/>
    </w:p>
    <w:p w14:paraId="689878C8" w14:textId="77777777" w:rsidR="000B353E" w:rsidRPr="003422BB" w:rsidRDefault="000B353E" w:rsidP="000B353E">
      <w:pPr>
        <w:spacing w:line="276" w:lineRule="auto"/>
        <w:ind w:firstLine="720"/>
        <w:jc w:val="both"/>
      </w:pPr>
      <w:proofErr w:type="spellStart"/>
      <w:r w:rsidRPr="003422BB">
        <w:t>În</w:t>
      </w:r>
      <w:proofErr w:type="spellEnd"/>
      <w:r w:rsidRPr="003422BB">
        <w:t xml:space="preserve"> </w:t>
      </w:r>
      <w:proofErr w:type="spellStart"/>
      <w:r w:rsidRPr="003422BB">
        <w:t>procesul</w:t>
      </w:r>
      <w:proofErr w:type="spellEnd"/>
      <w:r w:rsidRPr="003422BB">
        <w:t xml:space="preserve"> de </w:t>
      </w:r>
      <w:proofErr w:type="spellStart"/>
      <w:r w:rsidRPr="003422BB">
        <w:t>selecție</w:t>
      </w:r>
      <w:proofErr w:type="spellEnd"/>
      <w:r w:rsidRPr="003422BB">
        <w:t xml:space="preserve"> </w:t>
      </w:r>
      <w:proofErr w:type="spellStart"/>
      <w:r w:rsidRPr="003422BB">
        <w:t>și</w:t>
      </w:r>
      <w:proofErr w:type="spellEnd"/>
      <w:r w:rsidRPr="003422BB">
        <w:t xml:space="preserve"> </w:t>
      </w:r>
      <w:proofErr w:type="spellStart"/>
      <w:r w:rsidRPr="003422BB">
        <w:t>nominalizare</w:t>
      </w:r>
      <w:proofErr w:type="spellEnd"/>
      <w:r w:rsidRPr="003422BB">
        <w:t xml:space="preserve"> se pot </w:t>
      </w:r>
      <w:proofErr w:type="spellStart"/>
      <w:r w:rsidRPr="003422BB">
        <w:t>identificacââteva</w:t>
      </w:r>
      <w:proofErr w:type="spellEnd"/>
      <w:r w:rsidRPr="003422BB">
        <w:t xml:space="preserve"> </w:t>
      </w:r>
      <w:proofErr w:type="spellStart"/>
      <w:r w:rsidRPr="003422BB">
        <w:t>riscuri</w:t>
      </w:r>
      <w:proofErr w:type="spellEnd"/>
      <w:r w:rsidRPr="003422BB">
        <w:t xml:space="preserve"> </w:t>
      </w:r>
      <w:proofErr w:type="spellStart"/>
      <w:r w:rsidRPr="003422BB">
        <w:t>reale</w:t>
      </w:r>
      <w:proofErr w:type="spellEnd"/>
      <w:r w:rsidRPr="003422BB">
        <w:t xml:space="preserve">, </w:t>
      </w:r>
      <w:proofErr w:type="spellStart"/>
      <w:r w:rsidRPr="003422BB">
        <w:t>potențial</w:t>
      </w:r>
      <w:proofErr w:type="spellEnd"/>
      <w:r w:rsidRPr="003422BB">
        <w:t xml:space="preserve"> </w:t>
      </w:r>
      <w:proofErr w:type="spellStart"/>
      <w:r w:rsidRPr="003422BB">
        <w:t>șă</w:t>
      </w:r>
      <w:proofErr w:type="spellEnd"/>
      <w:r w:rsidRPr="003422BB">
        <w:t xml:space="preserve"> </w:t>
      </w:r>
      <w:proofErr w:type="spellStart"/>
      <w:r w:rsidRPr="003422BB">
        <w:t>apară</w:t>
      </w:r>
      <w:proofErr w:type="spellEnd"/>
      <w:r w:rsidRPr="003422BB">
        <w:t xml:space="preserve"> </w:t>
      </w:r>
      <w:proofErr w:type="spellStart"/>
      <w:r w:rsidRPr="003422BB">
        <w:t>datorită</w:t>
      </w:r>
      <w:proofErr w:type="spellEnd"/>
      <w:r w:rsidRPr="003422BB">
        <w:t xml:space="preserve"> </w:t>
      </w:r>
      <w:proofErr w:type="spellStart"/>
      <w:r w:rsidRPr="003422BB">
        <w:t>cerințelor</w:t>
      </w:r>
      <w:proofErr w:type="spellEnd"/>
      <w:r w:rsidRPr="003422BB">
        <w:t xml:space="preserve"> </w:t>
      </w:r>
      <w:proofErr w:type="spellStart"/>
      <w:r w:rsidRPr="003422BB">
        <w:t>contextuale</w:t>
      </w:r>
      <w:proofErr w:type="spellEnd"/>
      <w:r w:rsidRPr="003422BB">
        <w:t xml:space="preserve"> al </w:t>
      </w:r>
      <w:proofErr w:type="spellStart"/>
      <w:r w:rsidRPr="003422BB">
        <w:t>ansamblului</w:t>
      </w:r>
      <w:proofErr w:type="spellEnd"/>
      <w:r w:rsidRPr="003422BB">
        <w:t xml:space="preserve"> de </w:t>
      </w:r>
      <w:proofErr w:type="spellStart"/>
      <w:r w:rsidRPr="003422BB">
        <w:t>condiții</w:t>
      </w:r>
      <w:proofErr w:type="spellEnd"/>
      <w:r w:rsidRPr="003422BB">
        <w:t xml:space="preserve"> </w:t>
      </w:r>
      <w:proofErr w:type="spellStart"/>
      <w:r w:rsidRPr="003422BB">
        <w:t>și</w:t>
      </w:r>
      <w:proofErr w:type="spellEnd"/>
      <w:r w:rsidRPr="003422BB">
        <w:t xml:space="preserve"> </w:t>
      </w:r>
      <w:proofErr w:type="spellStart"/>
      <w:r w:rsidRPr="003422BB">
        <w:t>circumstanțe</w:t>
      </w:r>
      <w:proofErr w:type="spellEnd"/>
      <w:r w:rsidRPr="003422BB">
        <w:t xml:space="preserve"> </w:t>
      </w:r>
      <w:proofErr w:type="spellStart"/>
      <w:r w:rsidRPr="003422BB">
        <w:t>specifice</w:t>
      </w:r>
      <w:proofErr w:type="spellEnd"/>
      <w:r w:rsidRPr="003422BB">
        <w:t xml:space="preserve"> care </w:t>
      </w:r>
      <w:proofErr w:type="spellStart"/>
      <w:r w:rsidRPr="003422BB">
        <w:t>trebuie</w:t>
      </w:r>
      <w:proofErr w:type="spellEnd"/>
      <w:r w:rsidRPr="003422BB">
        <w:t xml:space="preserve"> </w:t>
      </w:r>
      <w:proofErr w:type="spellStart"/>
      <w:r w:rsidRPr="003422BB">
        <w:t>luate</w:t>
      </w:r>
      <w:proofErr w:type="spellEnd"/>
      <w:r w:rsidRPr="003422BB">
        <w:t xml:space="preserve"> </w:t>
      </w:r>
      <w:proofErr w:type="spellStart"/>
      <w:r w:rsidRPr="003422BB">
        <w:t>în</w:t>
      </w:r>
      <w:proofErr w:type="spellEnd"/>
      <w:r w:rsidRPr="003422BB">
        <w:t xml:space="preserve"> </w:t>
      </w:r>
      <w:proofErr w:type="spellStart"/>
      <w:r w:rsidRPr="003422BB">
        <w:t>considerare</w:t>
      </w:r>
      <w:proofErr w:type="spellEnd"/>
      <w:r w:rsidRPr="003422BB">
        <w:t xml:space="preserve">. </w:t>
      </w:r>
      <w:proofErr w:type="spellStart"/>
      <w:r w:rsidRPr="003422BB">
        <w:t>Aceste</w:t>
      </w:r>
      <w:proofErr w:type="spellEnd"/>
      <w:r w:rsidRPr="003422BB">
        <w:t xml:space="preserve"> </w:t>
      </w:r>
      <w:proofErr w:type="spellStart"/>
      <w:r w:rsidRPr="003422BB">
        <w:t>cerințe</w:t>
      </w:r>
      <w:proofErr w:type="spellEnd"/>
      <w:r w:rsidRPr="003422BB">
        <w:t xml:space="preserve"> </w:t>
      </w:r>
      <w:proofErr w:type="spellStart"/>
      <w:r w:rsidRPr="003422BB">
        <w:t>contextuale</w:t>
      </w:r>
      <w:proofErr w:type="spellEnd"/>
      <w:r w:rsidRPr="003422BB">
        <w:t xml:space="preserve"> </w:t>
      </w:r>
      <w:proofErr w:type="spellStart"/>
      <w:r w:rsidRPr="003422BB">
        <w:t>sunt</w:t>
      </w:r>
      <w:proofErr w:type="spellEnd"/>
      <w:r w:rsidRPr="003422BB">
        <w:t xml:space="preserve"> determinate de </w:t>
      </w:r>
      <w:proofErr w:type="spellStart"/>
      <w:r w:rsidRPr="003422BB">
        <w:t>perticularitățile</w:t>
      </w:r>
      <w:proofErr w:type="spellEnd"/>
      <w:r w:rsidRPr="003422BB">
        <w:t xml:space="preserve"> </w:t>
      </w:r>
      <w:proofErr w:type="spellStart"/>
      <w:r w:rsidRPr="003422BB">
        <w:t>organizației</w:t>
      </w:r>
      <w:proofErr w:type="spellEnd"/>
      <w:r w:rsidRPr="003422BB">
        <w:t xml:space="preserve"> </w:t>
      </w:r>
      <w:proofErr w:type="spellStart"/>
      <w:r w:rsidRPr="003422BB">
        <w:t>și</w:t>
      </w:r>
      <w:proofErr w:type="spellEnd"/>
      <w:r w:rsidRPr="003422BB">
        <w:t xml:space="preserve"> de </w:t>
      </w:r>
      <w:proofErr w:type="spellStart"/>
      <w:r w:rsidRPr="003422BB">
        <w:t>mediul</w:t>
      </w:r>
      <w:proofErr w:type="spellEnd"/>
      <w:r w:rsidRPr="003422BB">
        <w:t xml:space="preserve"> </w:t>
      </w:r>
      <w:proofErr w:type="spellStart"/>
      <w:r w:rsidRPr="003422BB">
        <w:t>în</w:t>
      </w:r>
      <w:proofErr w:type="spellEnd"/>
      <w:r w:rsidRPr="003422BB">
        <w:t xml:space="preserve"> care </w:t>
      </w:r>
      <w:proofErr w:type="spellStart"/>
      <w:r w:rsidRPr="003422BB">
        <w:t>acestea</w:t>
      </w:r>
      <w:proofErr w:type="spellEnd"/>
      <w:r w:rsidRPr="003422BB">
        <w:t xml:space="preserve"> </w:t>
      </w:r>
      <w:proofErr w:type="spellStart"/>
      <w:r w:rsidRPr="003422BB">
        <w:t>operează</w:t>
      </w:r>
      <w:proofErr w:type="spellEnd"/>
      <w:r w:rsidRPr="003422BB">
        <w:t xml:space="preserve">, de </w:t>
      </w:r>
      <w:proofErr w:type="spellStart"/>
      <w:r w:rsidRPr="003422BB">
        <w:t>starea</w:t>
      </w:r>
      <w:proofErr w:type="spellEnd"/>
      <w:r w:rsidRPr="003422BB">
        <w:t xml:space="preserve"> </w:t>
      </w:r>
      <w:proofErr w:type="spellStart"/>
      <w:r w:rsidRPr="003422BB">
        <w:t>economică</w:t>
      </w:r>
      <w:proofErr w:type="spellEnd"/>
      <w:r w:rsidRPr="003422BB">
        <w:t xml:space="preserve">, </w:t>
      </w:r>
      <w:proofErr w:type="spellStart"/>
      <w:r w:rsidRPr="003422BB">
        <w:t>financiară</w:t>
      </w:r>
      <w:proofErr w:type="spellEnd"/>
      <w:r w:rsidRPr="003422BB">
        <w:t xml:space="preserve">, </w:t>
      </w:r>
      <w:proofErr w:type="spellStart"/>
      <w:r w:rsidRPr="003422BB">
        <w:t>contextul</w:t>
      </w:r>
      <w:proofErr w:type="spellEnd"/>
      <w:r w:rsidRPr="003422BB">
        <w:t xml:space="preserve"> </w:t>
      </w:r>
      <w:proofErr w:type="spellStart"/>
      <w:r w:rsidRPr="003422BB">
        <w:t>legislativ</w:t>
      </w:r>
      <w:proofErr w:type="spellEnd"/>
      <w:r w:rsidRPr="003422BB">
        <w:t xml:space="preserve">, </w:t>
      </w:r>
      <w:proofErr w:type="spellStart"/>
      <w:r w:rsidRPr="003422BB">
        <w:t>poziția</w:t>
      </w:r>
      <w:proofErr w:type="spellEnd"/>
      <w:r w:rsidRPr="003422BB">
        <w:t xml:space="preserve"> </w:t>
      </w:r>
      <w:proofErr w:type="spellStart"/>
      <w:r w:rsidRPr="003422BB">
        <w:t>strategică</w:t>
      </w:r>
      <w:proofErr w:type="spellEnd"/>
      <w:r w:rsidRPr="003422BB">
        <w:t xml:space="preserve"> </w:t>
      </w:r>
      <w:proofErr w:type="spellStart"/>
      <w:r w:rsidRPr="003422BB">
        <w:t>în</w:t>
      </w:r>
      <w:proofErr w:type="spellEnd"/>
      <w:r w:rsidRPr="003422BB">
        <w:t xml:space="preserve"> care se </w:t>
      </w:r>
      <w:proofErr w:type="spellStart"/>
      <w:r w:rsidRPr="003422BB">
        <w:t>află</w:t>
      </w:r>
      <w:proofErr w:type="spellEnd"/>
      <w:r w:rsidRPr="003422BB">
        <w:t xml:space="preserve"> </w:t>
      </w:r>
      <w:proofErr w:type="spellStart"/>
      <w:r w:rsidRPr="003422BB">
        <w:t>întreprinderea</w:t>
      </w:r>
      <w:proofErr w:type="spellEnd"/>
      <w:r w:rsidRPr="003422BB">
        <w:t xml:space="preserve"> la </w:t>
      </w:r>
      <w:proofErr w:type="spellStart"/>
      <w:r w:rsidRPr="003422BB">
        <w:t>momentul</w:t>
      </w:r>
      <w:proofErr w:type="spellEnd"/>
      <w:r w:rsidRPr="003422BB">
        <w:t xml:space="preserve"> </w:t>
      </w:r>
      <w:proofErr w:type="spellStart"/>
      <w:r w:rsidRPr="003422BB">
        <w:t>declansării</w:t>
      </w:r>
      <w:proofErr w:type="spellEnd"/>
      <w:r w:rsidRPr="003422BB">
        <w:t xml:space="preserve"> </w:t>
      </w:r>
      <w:proofErr w:type="spellStart"/>
      <w:r w:rsidRPr="003422BB">
        <w:t>rocedurii</w:t>
      </w:r>
      <w:proofErr w:type="spellEnd"/>
      <w:r w:rsidRPr="003422BB">
        <w:t xml:space="preserve"> de </w:t>
      </w:r>
      <w:proofErr w:type="spellStart"/>
      <w:r w:rsidRPr="003422BB">
        <w:t>selecție</w:t>
      </w:r>
      <w:proofErr w:type="spellEnd"/>
      <w:r w:rsidRPr="003422BB">
        <w:t xml:space="preserve">. </w:t>
      </w:r>
      <w:proofErr w:type="spellStart"/>
      <w:r w:rsidRPr="003422BB">
        <w:t>Pe</w:t>
      </w:r>
      <w:proofErr w:type="spellEnd"/>
      <w:r w:rsidRPr="003422BB">
        <w:t xml:space="preserve"> </w:t>
      </w:r>
      <w:proofErr w:type="spellStart"/>
      <w:r w:rsidRPr="003422BB">
        <w:t>baza</w:t>
      </w:r>
      <w:proofErr w:type="spellEnd"/>
      <w:r w:rsidRPr="003422BB">
        <w:t xml:space="preserve"> </w:t>
      </w:r>
      <w:proofErr w:type="spellStart"/>
      <w:r w:rsidRPr="003422BB">
        <w:t>acestor</w:t>
      </w:r>
      <w:proofErr w:type="spellEnd"/>
      <w:r w:rsidRPr="003422BB">
        <w:t xml:space="preserve"> </w:t>
      </w:r>
      <w:proofErr w:type="spellStart"/>
      <w:r w:rsidRPr="003422BB">
        <w:t>factori</w:t>
      </w:r>
      <w:proofErr w:type="spellEnd"/>
      <w:r w:rsidRPr="003422BB">
        <w:t xml:space="preserve"> s-au </w:t>
      </w:r>
      <w:proofErr w:type="spellStart"/>
      <w:r w:rsidRPr="003422BB">
        <w:t>identificat</w:t>
      </w:r>
      <w:proofErr w:type="spellEnd"/>
      <w:r w:rsidRPr="003422BB">
        <w:t xml:space="preserve"> </w:t>
      </w:r>
      <w:proofErr w:type="spellStart"/>
      <w:r w:rsidRPr="003422BB">
        <w:t>câteve</w:t>
      </w:r>
      <w:proofErr w:type="spellEnd"/>
      <w:r w:rsidRPr="003422BB">
        <w:t xml:space="preserve"> </w:t>
      </w:r>
      <w:proofErr w:type="spellStart"/>
      <w:r w:rsidRPr="003422BB">
        <w:t>riscuri</w:t>
      </w:r>
      <w:proofErr w:type="spellEnd"/>
      <w:r w:rsidRPr="003422BB">
        <w:t xml:space="preserve"> </w:t>
      </w:r>
      <w:proofErr w:type="spellStart"/>
      <w:r w:rsidRPr="003422BB">
        <w:t>potențiale</w:t>
      </w:r>
      <w:proofErr w:type="spellEnd"/>
      <w:r w:rsidRPr="003422BB">
        <w:t>:</w:t>
      </w:r>
    </w:p>
    <w:tbl>
      <w:tblPr>
        <w:tblStyle w:val="Tabelgril"/>
        <w:tblW w:w="0" w:type="auto"/>
        <w:tblLook w:val="04A0" w:firstRow="1" w:lastRow="0" w:firstColumn="1" w:lastColumn="0" w:noHBand="0" w:noVBand="1"/>
      </w:tblPr>
      <w:tblGrid>
        <w:gridCol w:w="2567"/>
        <w:gridCol w:w="1083"/>
        <w:gridCol w:w="1575"/>
        <w:gridCol w:w="4351"/>
      </w:tblGrid>
      <w:tr w:rsidR="000B353E" w:rsidRPr="003422BB" w14:paraId="29EE00A3" w14:textId="77777777" w:rsidTr="008E7F3C">
        <w:tc>
          <w:tcPr>
            <w:tcW w:w="4528" w:type="dxa"/>
          </w:tcPr>
          <w:p w14:paraId="3C5E76EF"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Risc identificat</w:t>
            </w:r>
          </w:p>
        </w:tc>
        <w:tc>
          <w:tcPr>
            <w:tcW w:w="1418" w:type="dxa"/>
          </w:tcPr>
          <w:p w14:paraId="0F058658"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Impact</w:t>
            </w:r>
          </w:p>
        </w:tc>
        <w:tc>
          <w:tcPr>
            <w:tcW w:w="2126" w:type="dxa"/>
          </w:tcPr>
          <w:p w14:paraId="61FF9770"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Probabilitate apariție</w:t>
            </w:r>
          </w:p>
        </w:tc>
        <w:tc>
          <w:tcPr>
            <w:tcW w:w="11198" w:type="dxa"/>
          </w:tcPr>
          <w:p w14:paraId="256189BE"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Observații</w:t>
            </w:r>
          </w:p>
        </w:tc>
      </w:tr>
      <w:tr w:rsidR="000B353E" w:rsidRPr="003422BB" w14:paraId="31AF539B" w14:textId="77777777" w:rsidTr="008E7F3C">
        <w:tc>
          <w:tcPr>
            <w:tcW w:w="4528" w:type="dxa"/>
          </w:tcPr>
          <w:p w14:paraId="2A9B330D"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Schimbare legislativă</w:t>
            </w:r>
          </w:p>
        </w:tc>
        <w:tc>
          <w:tcPr>
            <w:tcW w:w="1418" w:type="dxa"/>
          </w:tcPr>
          <w:p w14:paraId="1F02384A"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mare</w:t>
            </w:r>
          </w:p>
        </w:tc>
        <w:tc>
          <w:tcPr>
            <w:tcW w:w="2126" w:type="dxa"/>
          </w:tcPr>
          <w:p w14:paraId="33363C0F"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mare</w:t>
            </w:r>
          </w:p>
        </w:tc>
        <w:tc>
          <w:tcPr>
            <w:tcW w:w="11198" w:type="dxa"/>
          </w:tcPr>
          <w:p w14:paraId="42AAE8BC"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Cadru legislativ a fost completat cu norme noi (HGR 639/2023); aplicarea acestor norme implică un risc potențial fiind între primele unități care implementează noua legislație.</w:t>
            </w:r>
          </w:p>
        </w:tc>
      </w:tr>
      <w:tr w:rsidR="000B353E" w:rsidRPr="003422BB" w14:paraId="3DFC1394" w14:textId="77777777" w:rsidTr="008E7F3C">
        <w:tc>
          <w:tcPr>
            <w:tcW w:w="4528" w:type="dxa"/>
          </w:tcPr>
          <w:p w14:paraId="2E273CF3"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Norme în curs de elaborare/legiferare</w:t>
            </w:r>
          </w:p>
        </w:tc>
        <w:tc>
          <w:tcPr>
            <w:tcW w:w="1418" w:type="dxa"/>
          </w:tcPr>
          <w:p w14:paraId="3259EF60"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mare</w:t>
            </w:r>
          </w:p>
        </w:tc>
        <w:tc>
          <w:tcPr>
            <w:tcW w:w="2126" w:type="dxa"/>
          </w:tcPr>
          <w:p w14:paraId="3F40F916"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mare</w:t>
            </w:r>
          </w:p>
        </w:tc>
        <w:tc>
          <w:tcPr>
            <w:tcW w:w="11198" w:type="dxa"/>
          </w:tcPr>
          <w:p w14:paraId="3AA09836"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Acte legislative în curs de elaborare și care vor apărea pe parcursul derulării procedurii (</w:t>
            </w:r>
            <w:proofErr w:type="spellStart"/>
            <w:r w:rsidRPr="003422BB">
              <w:rPr>
                <w:rFonts w:ascii="Times New Roman" w:hAnsi="Times New Roman" w:cs="Times New Roman"/>
                <w:sz w:val="24"/>
                <w:szCs w:val="24"/>
              </w:rPr>
              <w:t>ex:regulamentul</w:t>
            </w:r>
            <w:proofErr w:type="spellEnd"/>
            <w:r w:rsidRPr="003422BB">
              <w:rPr>
                <w:rFonts w:ascii="Times New Roman" w:hAnsi="Times New Roman" w:cs="Times New Roman"/>
                <w:sz w:val="24"/>
                <w:szCs w:val="24"/>
              </w:rPr>
              <w:t xml:space="preserve"> de funcționare </w:t>
            </w:r>
            <w:r w:rsidRPr="003422BB">
              <w:rPr>
                <w:rFonts w:ascii="Times New Roman" w:hAnsi="Times New Roman" w:cs="Times New Roman"/>
                <w:sz w:val="24"/>
                <w:szCs w:val="24"/>
              </w:rPr>
              <w:lastRenderedPageBreak/>
              <w:t>al comisiei de  selecție și nominalizare, aflat în fază de proiect)</w:t>
            </w:r>
          </w:p>
        </w:tc>
      </w:tr>
      <w:tr w:rsidR="000B353E" w:rsidRPr="003422BB" w14:paraId="3C21F1B7" w14:textId="77777777" w:rsidTr="008E7F3C">
        <w:tc>
          <w:tcPr>
            <w:tcW w:w="4528" w:type="dxa"/>
          </w:tcPr>
          <w:p w14:paraId="0A87E4F1"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lastRenderedPageBreak/>
              <w:t>Criză de timp</w:t>
            </w:r>
          </w:p>
        </w:tc>
        <w:tc>
          <w:tcPr>
            <w:tcW w:w="1418" w:type="dxa"/>
          </w:tcPr>
          <w:p w14:paraId="1A66B2AB"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moderat</w:t>
            </w:r>
          </w:p>
        </w:tc>
        <w:tc>
          <w:tcPr>
            <w:tcW w:w="2126" w:type="dxa"/>
          </w:tcPr>
          <w:p w14:paraId="70E0F7AD"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mare</w:t>
            </w:r>
          </w:p>
        </w:tc>
        <w:tc>
          <w:tcPr>
            <w:tcW w:w="11198" w:type="dxa"/>
          </w:tcPr>
          <w:p w14:paraId="018A927A"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Pot apărea </w:t>
            </w:r>
            <w:proofErr w:type="spellStart"/>
            <w:r w:rsidRPr="003422BB">
              <w:rPr>
                <w:rFonts w:ascii="Times New Roman" w:hAnsi="Times New Roman" w:cs="Times New Roman"/>
                <w:sz w:val="24"/>
                <w:szCs w:val="24"/>
              </w:rPr>
              <w:t>declaje</w:t>
            </w:r>
            <w:proofErr w:type="spellEnd"/>
            <w:r w:rsidRPr="003422BB">
              <w:rPr>
                <w:rFonts w:ascii="Times New Roman" w:hAnsi="Times New Roman" w:cs="Times New Roman"/>
                <w:sz w:val="24"/>
                <w:szCs w:val="24"/>
              </w:rPr>
              <w:t xml:space="preserve"> din cauza întârzierilor în finalizarea unei/unor </w:t>
            </w:r>
            <w:proofErr w:type="spellStart"/>
            <w:r w:rsidRPr="003422BB">
              <w:rPr>
                <w:rFonts w:ascii="Times New Roman" w:hAnsi="Times New Roman" w:cs="Times New Roman"/>
                <w:sz w:val="24"/>
                <w:szCs w:val="24"/>
              </w:rPr>
              <w:t>etape;aceste</w:t>
            </w:r>
            <w:proofErr w:type="spellEnd"/>
            <w:r w:rsidRPr="003422BB">
              <w:rPr>
                <w:rFonts w:ascii="Times New Roman" w:hAnsi="Times New Roman" w:cs="Times New Roman"/>
                <w:sz w:val="24"/>
                <w:szCs w:val="24"/>
              </w:rPr>
              <w:t xml:space="preserve"> </w:t>
            </w:r>
            <w:proofErr w:type="spellStart"/>
            <w:r w:rsidRPr="003422BB">
              <w:rPr>
                <w:rFonts w:ascii="Times New Roman" w:hAnsi="Times New Roman" w:cs="Times New Roman"/>
                <w:sz w:val="24"/>
                <w:szCs w:val="24"/>
              </w:rPr>
              <w:t>declaje</w:t>
            </w:r>
            <w:proofErr w:type="spellEnd"/>
            <w:r w:rsidRPr="003422BB">
              <w:rPr>
                <w:rFonts w:ascii="Times New Roman" w:hAnsi="Times New Roman" w:cs="Times New Roman"/>
                <w:sz w:val="24"/>
                <w:szCs w:val="24"/>
              </w:rPr>
              <w:t xml:space="preserve"> pot conduce le nerespectare/neîncadrarea în termenele stabilite de </w:t>
            </w:r>
            <w:proofErr w:type="spellStart"/>
            <w:r w:rsidRPr="003422BB">
              <w:rPr>
                <w:rFonts w:ascii="Times New Roman" w:hAnsi="Times New Roman" w:cs="Times New Roman"/>
                <w:sz w:val="24"/>
                <w:szCs w:val="24"/>
              </w:rPr>
              <w:t>legiuitorpentru</w:t>
            </w:r>
            <w:proofErr w:type="spellEnd"/>
            <w:r w:rsidRPr="003422BB">
              <w:rPr>
                <w:rFonts w:ascii="Times New Roman" w:hAnsi="Times New Roman" w:cs="Times New Roman"/>
                <w:sz w:val="24"/>
                <w:szCs w:val="24"/>
              </w:rPr>
              <w:t xml:space="preserve"> o parte din etape, precum și pentru termenul legal maxim de 150 de zile de finalizare a procedurii de la data </w:t>
            </w:r>
            <w:proofErr w:type="spellStart"/>
            <w:r w:rsidRPr="003422BB">
              <w:rPr>
                <w:rFonts w:ascii="Times New Roman" w:hAnsi="Times New Roman" w:cs="Times New Roman"/>
                <w:sz w:val="24"/>
                <w:szCs w:val="24"/>
              </w:rPr>
              <w:t>decansării</w:t>
            </w:r>
            <w:proofErr w:type="spellEnd"/>
            <w:r w:rsidRPr="003422BB">
              <w:rPr>
                <w:rFonts w:ascii="Times New Roman" w:hAnsi="Times New Roman" w:cs="Times New Roman"/>
                <w:sz w:val="24"/>
                <w:szCs w:val="24"/>
              </w:rPr>
              <w:t xml:space="preserve"> acestuia</w:t>
            </w:r>
          </w:p>
        </w:tc>
      </w:tr>
      <w:tr w:rsidR="000B353E" w:rsidRPr="003422BB" w14:paraId="4BDFDAE4" w14:textId="77777777" w:rsidTr="008E7F3C">
        <w:tc>
          <w:tcPr>
            <w:tcW w:w="4528" w:type="dxa"/>
          </w:tcPr>
          <w:p w14:paraId="7D42D770"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Număr mic de candidați care aplică</w:t>
            </w:r>
          </w:p>
        </w:tc>
        <w:tc>
          <w:tcPr>
            <w:tcW w:w="1418" w:type="dxa"/>
          </w:tcPr>
          <w:p w14:paraId="084FE6D1" w14:textId="77777777" w:rsidR="000B353E" w:rsidRPr="003422BB" w:rsidRDefault="000B353E" w:rsidP="008E7F3C">
            <w:pPr>
              <w:spacing w:line="276" w:lineRule="auto"/>
              <w:jc w:val="both"/>
              <w:rPr>
                <w:rFonts w:ascii="Times New Roman" w:hAnsi="Times New Roman" w:cs="Times New Roman"/>
                <w:sz w:val="24"/>
                <w:szCs w:val="24"/>
              </w:rPr>
            </w:pPr>
            <w:proofErr w:type="spellStart"/>
            <w:r w:rsidRPr="003422BB">
              <w:rPr>
                <w:rFonts w:ascii="Times New Roman" w:hAnsi="Times New Roman" w:cs="Times New Roman"/>
                <w:sz w:val="24"/>
                <w:szCs w:val="24"/>
              </w:rPr>
              <w:t>mderat</w:t>
            </w:r>
            <w:proofErr w:type="spellEnd"/>
          </w:p>
        </w:tc>
        <w:tc>
          <w:tcPr>
            <w:tcW w:w="2126" w:type="dxa"/>
          </w:tcPr>
          <w:p w14:paraId="7C568E9A"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medie</w:t>
            </w:r>
          </w:p>
        </w:tc>
        <w:tc>
          <w:tcPr>
            <w:tcW w:w="11198" w:type="dxa"/>
            <w:vMerge w:val="restart"/>
          </w:tcPr>
          <w:p w14:paraId="1FA9B05E"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Explicația pentru </w:t>
            </w:r>
            <w:proofErr w:type="spellStart"/>
            <w:r w:rsidRPr="003422BB">
              <w:rPr>
                <w:rFonts w:ascii="Times New Roman" w:hAnsi="Times New Roman" w:cs="Times New Roman"/>
                <w:sz w:val="24"/>
                <w:szCs w:val="24"/>
              </w:rPr>
              <w:t>identiificarea</w:t>
            </w:r>
            <w:proofErr w:type="spellEnd"/>
            <w:r w:rsidRPr="003422BB">
              <w:rPr>
                <w:rFonts w:ascii="Times New Roman" w:hAnsi="Times New Roman" w:cs="Times New Roman"/>
                <w:sz w:val="24"/>
                <w:szCs w:val="24"/>
              </w:rPr>
              <w:t xml:space="preserve"> acestui risc este specificul întreprinderii, amplitudinea acestuia și experiența solicitată prin noile reglementări.</w:t>
            </w:r>
          </w:p>
        </w:tc>
      </w:tr>
      <w:tr w:rsidR="000B353E" w:rsidRPr="003422BB" w14:paraId="43E85897" w14:textId="77777777" w:rsidTr="008E7F3C">
        <w:tc>
          <w:tcPr>
            <w:tcW w:w="4528" w:type="dxa"/>
          </w:tcPr>
          <w:p w14:paraId="65DD4760" w14:textId="3ADA8DCD"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Abandon al procesului din partea candidaților aleși în final</w:t>
            </w:r>
          </w:p>
        </w:tc>
        <w:tc>
          <w:tcPr>
            <w:tcW w:w="1418" w:type="dxa"/>
          </w:tcPr>
          <w:p w14:paraId="750812F3"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mare</w:t>
            </w:r>
          </w:p>
        </w:tc>
        <w:tc>
          <w:tcPr>
            <w:tcW w:w="2126" w:type="dxa"/>
          </w:tcPr>
          <w:p w14:paraId="51CBF5C1"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medie</w:t>
            </w:r>
          </w:p>
        </w:tc>
        <w:tc>
          <w:tcPr>
            <w:tcW w:w="11198" w:type="dxa"/>
            <w:vMerge/>
          </w:tcPr>
          <w:p w14:paraId="189FC229" w14:textId="77777777" w:rsidR="000B353E" w:rsidRPr="003422BB" w:rsidRDefault="000B353E" w:rsidP="008E7F3C">
            <w:pPr>
              <w:spacing w:line="276" w:lineRule="auto"/>
              <w:jc w:val="both"/>
              <w:rPr>
                <w:rFonts w:ascii="Times New Roman" w:hAnsi="Times New Roman" w:cs="Times New Roman"/>
                <w:sz w:val="24"/>
                <w:szCs w:val="24"/>
              </w:rPr>
            </w:pPr>
          </w:p>
        </w:tc>
      </w:tr>
      <w:tr w:rsidR="000B353E" w:rsidRPr="003422BB" w14:paraId="6CA7AC30" w14:textId="77777777" w:rsidTr="008E7F3C">
        <w:tc>
          <w:tcPr>
            <w:tcW w:w="4528" w:type="dxa"/>
          </w:tcPr>
          <w:p w14:paraId="439B6D73"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Riscuri ce se circumscriu cazului de forță majoră</w:t>
            </w:r>
          </w:p>
        </w:tc>
        <w:tc>
          <w:tcPr>
            <w:tcW w:w="1418" w:type="dxa"/>
          </w:tcPr>
          <w:p w14:paraId="3CC2B164"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mic</w:t>
            </w:r>
          </w:p>
        </w:tc>
        <w:tc>
          <w:tcPr>
            <w:tcW w:w="2126" w:type="dxa"/>
          </w:tcPr>
          <w:p w14:paraId="141C104A" w14:textId="77777777" w:rsidR="000B353E" w:rsidRPr="003422BB" w:rsidRDefault="000B353E" w:rsidP="008E7F3C">
            <w:p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mic</w:t>
            </w:r>
          </w:p>
        </w:tc>
        <w:tc>
          <w:tcPr>
            <w:tcW w:w="11198" w:type="dxa"/>
          </w:tcPr>
          <w:p w14:paraId="13A99AE3" w14:textId="77777777" w:rsidR="000B353E" w:rsidRPr="003422BB" w:rsidRDefault="000B353E" w:rsidP="008E7F3C">
            <w:pPr>
              <w:spacing w:line="276" w:lineRule="auto"/>
              <w:jc w:val="both"/>
              <w:rPr>
                <w:rFonts w:ascii="Times New Roman" w:hAnsi="Times New Roman" w:cs="Times New Roman"/>
                <w:sz w:val="24"/>
                <w:szCs w:val="24"/>
              </w:rPr>
            </w:pPr>
          </w:p>
        </w:tc>
      </w:tr>
    </w:tbl>
    <w:p w14:paraId="77859057" w14:textId="77777777" w:rsidR="000B353E" w:rsidRPr="003422BB" w:rsidRDefault="000B353E" w:rsidP="000B353E">
      <w:pPr>
        <w:spacing w:line="276" w:lineRule="auto"/>
        <w:jc w:val="both"/>
      </w:pPr>
    </w:p>
    <w:p w14:paraId="59FF50D1" w14:textId="77777777" w:rsidR="000B353E" w:rsidRPr="003422BB" w:rsidRDefault="000B353E" w:rsidP="000B353E">
      <w:pPr>
        <w:spacing w:line="276" w:lineRule="auto"/>
        <w:ind w:firstLine="720"/>
        <w:jc w:val="both"/>
        <w:rPr>
          <w:u w:val="single"/>
        </w:rPr>
      </w:pPr>
      <w:r w:rsidRPr="003422BB">
        <w:rPr>
          <w:u w:val="single"/>
        </w:rPr>
        <w:t xml:space="preserve">6. </w:t>
      </w:r>
      <w:proofErr w:type="spellStart"/>
      <w:r w:rsidRPr="003422BB">
        <w:rPr>
          <w:u w:val="single"/>
        </w:rPr>
        <w:t>Lista</w:t>
      </w:r>
      <w:proofErr w:type="spellEnd"/>
      <w:r w:rsidRPr="003422BB">
        <w:rPr>
          <w:u w:val="single"/>
        </w:rPr>
        <w:t xml:space="preserve"> </w:t>
      </w:r>
      <w:proofErr w:type="spellStart"/>
      <w:r w:rsidRPr="003422BB">
        <w:rPr>
          <w:u w:val="single"/>
        </w:rPr>
        <w:t>documentelor</w:t>
      </w:r>
      <w:proofErr w:type="spellEnd"/>
      <w:r w:rsidRPr="003422BB">
        <w:rPr>
          <w:u w:val="single"/>
        </w:rPr>
        <w:t xml:space="preserve"> </w:t>
      </w:r>
      <w:proofErr w:type="spellStart"/>
      <w:proofErr w:type="gramStart"/>
      <w:r w:rsidRPr="003422BB">
        <w:rPr>
          <w:u w:val="single"/>
        </w:rPr>
        <w:t>ce</w:t>
      </w:r>
      <w:proofErr w:type="spellEnd"/>
      <w:proofErr w:type="gramEnd"/>
      <w:r w:rsidRPr="003422BB">
        <w:rPr>
          <w:u w:val="single"/>
        </w:rPr>
        <w:t xml:space="preserve"> </w:t>
      </w:r>
      <w:proofErr w:type="spellStart"/>
      <w:r w:rsidRPr="003422BB">
        <w:rPr>
          <w:u w:val="single"/>
        </w:rPr>
        <w:t>trebuie</w:t>
      </w:r>
      <w:proofErr w:type="spellEnd"/>
      <w:r w:rsidRPr="003422BB">
        <w:rPr>
          <w:u w:val="single"/>
        </w:rPr>
        <w:t xml:space="preserve"> </w:t>
      </w:r>
      <w:proofErr w:type="spellStart"/>
      <w:r w:rsidRPr="003422BB">
        <w:rPr>
          <w:u w:val="single"/>
        </w:rPr>
        <w:t>depuse</w:t>
      </w:r>
      <w:proofErr w:type="spellEnd"/>
      <w:r w:rsidRPr="003422BB">
        <w:rPr>
          <w:u w:val="single"/>
        </w:rPr>
        <w:t xml:space="preserve"> </w:t>
      </w:r>
      <w:proofErr w:type="spellStart"/>
      <w:r w:rsidRPr="003422BB">
        <w:rPr>
          <w:u w:val="single"/>
        </w:rPr>
        <w:t>până</w:t>
      </w:r>
      <w:proofErr w:type="spellEnd"/>
      <w:r w:rsidRPr="003422BB">
        <w:rPr>
          <w:u w:val="single"/>
        </w:rPr>
        <w:t xml:space="preserve"> la </w:t>
      </w:r>
      <w:proofErr w:type="spellStart"/>
      <w:r w:rsidRPr="003422BB">
        <w:rPr>
          <w:u w:val="single"/>
        </w:rPr>
        <w:t>numirea</w:t>
      </w:r>
      <w:proofErr w:type="spellEnd"/>
      <w:r w:rsidRPr="003422BB">
        <w:rPr>
          <w:u w:val="single"/>
        </w:rPr>
        <w:t xml:space="preserve"> </w:t>
      </w:r>
      <w:proofErr w:type="spellStart"/>
      <w:r w:rsidRPr="003422BB">
        <w:rPr>
          <w:u w:val="single"/>
        </w:rPr>
        <w:t>administratorilor</w:t>
      </w:r>
      <w:proofErr w:type="spellEnd"/>
      <w:r w:rsidRPr="003422BB">
        <w:rPr>
          <w:u w:val="single"/>
        </w:rPr>
        <w:t>:</w:t>
      </w:r>
    </w:p>
    <w:p w14:paraId="32CC3B77" w14:textId="77777777" w:rsidR="000B353E" w:rsidRPr="003422BB" w:rsidRDefault="000B353E" w:rsidP="000B353E">
      <w:pPr>
        <w:spacing w:line="276" w:lineRule="auto"/>
        <w:jc w:val="both"/>
      </w:pPr>
      <w:r w:rsidRPr="003422BB">
        <w:tab/>
        <w:t xml:space="preserve">Conform art. 11 din </w:t>
      </w:r>
      <w:proofErr w:type="spellStart"/>
      <w:r w:rsidRPr="003422BB">
        <w:t>Anexa</w:t>
      </w:r>
      <w:proofErr w:type="spellEnd"/>
      <w:r w:rsidRPr="003422BB">
        <w:t xml:space="preserve"> </w:t>
      </w:r>
      <w:proofErr w:type="spellStart"/>
      <w:r w:rsidRPr="003422BB">
        <w:t>nr</w:t>
      </w:r>
      <w:proofErr w:type="spellEnd"/>
      <w:r w:rsidRPr="003422BB">
        <w:t xml:space="preserve">. 1 </w:t>
      </w:r>
      <w:proofErr w:type="spellStart"/>
      <w:r w:rsidRPr="003422BB">
        <w:t>a</w:t>
      </w:r>
      <w:proofErr w:type="spellEnd"/>
      <w:r w:rsidRPr="003422BB">
        <w:t xml:space="preserve"> HG 639/2023 – </w:t>
      </w:r>
      <w:proofErr w:type="spellStart"/>
      <w:r w:rsidRPr="003422BB">
        <w:t>Norme</w:t>
      </w:r>
      <w:proofErr w:type="spellEnd"/>
      <w:r w:rsidRPr="003422BB">
        <w:t xml:space="preserve"> </w:t>
      </w:r>
      <w:proofErr w:type="spellStart"/>
      <w:r w:rsidRPr="003422BB">
        <w:t>Metodologice</w:t>
      </w:r>
      <w:proofErr w:type="spellEnd"/>
      <w:r w:rsidRPr="003422BB">
        <w:t xml:space="preserve"> din 2023 pentru </w:t>
      </w:r>
      <w:proofErr w:type="spellStart"/>
      <w:r w:rsidRPr="003422BB">
        <w:t>stabilirea</w:t>
      </w:r>
      <w:proofErr w:type="spellEnd"/>
      <w:r w:rsidRPr="003422BB">
        <w:t xml:space="preserve"> </w:t>
      </w:r>
      <w:proofErr w:type="spellStart"/>
      <w:r w:rsidRPr="003422BB">
        <w:t>criteriilor</w:t>
      </w:r>
      <w:proofErr w:type="spellEnd"/>
      <w:r w:rsidRPr="003422BB">
        <w:t xml:space="preserve"> de </w:t>
      </w:r>
      <w:proofErr w:type="spellStart"/>
      <w:r w:rsidRPr="003422BB">
        <w:t>selecție</w:t>
      </w:r>
      <w:proofErr w:type="spellEnd"/>
      <w:r w:rsidRPr="003422BB">
        <w:t xml:space="preserve"> a </w:t>
      </w:r>
      <w:proofErr w:type="spellStart"/>
      <w:r w:rsidRPr="003422BB">
        <w:t>mmembrilor</w:t>
      </w:r>
      <w:proofErr w:type="spellEnd"/>
      <w:r w:rsidRPr="003422BB">
        <w:t xml:space="preserve"> </w:t>
      </w:r>
      <w:proofErr w:type="spellStart"/>
      <w:r w:rsidRPr="003422BB">
        <w:t>consiliilor</w:t>
      </w:r>
      <w:proofErr w:type="spellEnd"/>
      <w:r w:rsidRPr="003422BB">
        <w:t xml:space="preserve"> de </w:t>
      </w:r>
      <w:proofErr w:type="spellStart"/>
      <w:r w:rsidRPr="003422BB">
        <w:t>administrare</w:t>
      </w:r>
      <w:proofErr w:type="spellEnd"/>
      <w:r w:rsidRPr="003422BB">
        <w:t xml:space="preserve"> </w:t>
      </w:r>
      <w:proofErr w:type="spellStart"/>
      <w:r w:rsidRPr="003422BB">
        <w:t>și</w:t>
      </w:r>
      <w:proofErr w:type="spellEnd"/>
      <w:r w:rsidRPr="003422BB">
        <w:t xml:space="preserve"> </w:t>
      </w:r>
      <w:proofErr w:type="spellStart"/>
      <w:r w:rsidRPr="003422BB">
        <w:t>supraveghere</w:t>
      </w:r>
      <w:proofErr w:type="spellEnd"/>
      <w:r w:rsidRPr="003422BB">
        <w:t xml:space="preserve"> ale </w:t>
      </w:r>
      <w:proofErr w:type="spellStart"/>
      <w:r w:rsidRPr="003422BB">
        <w:t>întreprinderilor</w:t>
      </w:r>
      <w:proofErr w:type="spellEnd"/>
      <w:r w:rsidRPr="003422BB">
        <w:t xml:space="preserve"> </w:t>
      </w:r>
      <w:proofErr w:type="spellStart"/>
      <w:r w:rsidRPr="003422BB">
        <w:t>publice</w:t>
      </w:r>
      <w:proofErr w:type="spellEnd"/>
      <w:r w:rsidRPr="003422BB">
        <w:t xml:space="preserve">, de </w:t>
      </w:r>
      <w:proofErr w:type="spellStart"/>
      <w:r w:rsidRPr="003422BB">
        <w:t>întocmire</w:t>
      </w:r>
      <w:proofErr w:type="spellEnd"/>
      <w:r w:rsidRPr="003422BB">
        <w:t xml:space="preserve"> a </w:t>
      </w:r>
      <w:proofErr w:type="spellStart"/>
      <w:r w:rsidRPr="003422BB">
        <w:t>listei</w:t>
      </w:r>
      <w:proofErr w:type="spellEnd"/>
      <w:r w:rsidRPr="003422BB">
        <w:t xml:space="preserve"> </w:t>
      </w:r>
      <w:proofErr w:type="spellStart"/>
      <w:r w:rsidRPr="003422BB">
        <w:t>scurte</w:t>
      </w:r>
      <w:proofErr w:type="spellEnd"/>
      <w:r w:rsidRPr="003422BB">
        <w:t xml:space="preserve"> pentru </w:t>
      </w:r>
      <w:proofErr w:type="spellStart"/>
      <w:r w:rsidRPr="003422BB">
        <w:t>fiecare</w:t>
      </w:r>
      <w:proofErr w:type="spellEnd"/>
      <w:r w:rsidRPr="003422BB">
        <w:t xml:space="preserve"> post, a </w:t>
      </w:r>
      <w:proofErr w:type="spellStart"/>
      <w:r w:rsidRPr="003422BB">
        <w:t>clasamentului</w:t>
      </w:r>
      <w:proofErr w:type="spellEnd"/>
      <w:r w:rsidRPr="003422BB">
        <w:t xml:space="preserve"> </w:t>
      </w:r>
      <w:proofErr w:type="spellStart"/>
      <w:r w:rsidRPr="003422BB">
        <w:t>acestora</w:t>
      </w:r>
      <w:proofErr w:type="spellEnd"/>
      <w:r w:rsidRPr="003422BB">
        <w:t xml:space="preserve">  a </w:t>
      </w:r>
      <w:proofErr w:type="spellStart"/>
      <w:r w:rsidRPr="003422BB">
        <w:t>procedurii</w:t>
      </w:r>
      <w:proofErr w:type="spellEnd"/>
      <w:r w:rsidRPr="003422BB">
        <w:t xml:space="preserve"> </w:t>
      </w:r>
      <w:proofErr w:type="spellStart"/>
      <w:r w:rsidRPr="003422BB">
        <w:t>privind</w:t>
      </w:r>
      <w:proofErr w:type="spellEnd"/>
      <w:r w:rsidRPr="003422BB">
        <w:t xml:space="preserve"> </w:t>
      </w:r>
      <w:proofErr w:type="spellStart"/>
      <w:r w:rsidRPr="003422BB">
        <w:t>numirile</w:t>
      </w:r>
      <w:proofErr w:type="spellEnd"/>
      <w:r w:rsidRPr="003422BB">
        <w:t xml:space="preserve"> finale, </w:t>
      </w:r>
      <w:proofErr w:type="spellStart"/>
      <w:r w:rsidRPr="003422BB">
        <w:t>precum</w:t>
      </w:r>
      <w:proofErr w:type="spellEnd"/>
      <w:r w:rsidRPr="003422BB">
        <w:t xml:space="preserve"> </w:t>
      </w:r>
      <w:proofErr w:type="spellStart"/>
      <w:r w:rsidRPr="003422BB">
        <w:t>și</w:t>
      </w:r>
      <w:proofErr w:type="spellEnd"/>
      <w:r w:rsidRPr="003422BB">
        <w:t xml:space="preserve"> pentru </w:t>
      </w:r>
      <w:proofErr w:type="spellStart"/>
      <w:r w:rsidRPr="003422BB">
        <w:t>stabilirea</w:t>
      </w:r>
      <w:proofErr w:type="spellEnd"/>
      <w:r w:rsidRPr="003422BB">
        <w:t xml:space="preserve"> </w:t>
      </w:r>
      <w:proofErr w:type="spellStart"/>
      <w:r w:rsidRPr="003422BB">
        <w:t>altor</w:t>
      </w:r>
      <w:proofErr w:type="spellEnd"/>
      <w:r w:rsidRPr="003422BB">
        <w:t xml:space="preserve"> </w:t>
      </w:r>
      <w:proofErr w:type="spellStart"/>
      <w:r w:rsidRPr="003422BB">
        <w:t>măsuri</w:t>
      </w:r>
      <w:proofErr w:type="spellEnd"/>
      <w:r w:rsidRPr="003422BB">
        <w:t xml:space="preserve"> </w:t>
      </w:r>
      <w:proofErr w:type="spellStart"/>
      <w:r w:rsidRPr="003422BB">
        <w:t>necesare</w:t>
      </w:r>
      <w:proofErr w:type="spellEnd"/>
      <w:r w:rsidRPr="003422BB">
        <w:t xml:space="preserve"> </w:t>
      </w:r>
      <w:proofErr w:type="spellStart"/>
      <w:r w:rsidRPr="003422BB">
        <w:t>implementării</w:t>
      </w:r>
      <w:proofErr w:type="spellEnd"/>
      <w:r w:rsidRPr="003422BB">
        <w:t xml:space="preserve"> </w:t>
      </w:r>
      <w:proofErr w:type="spellStart"/>
      <w:r w:rsidRPr="003422BB">
        <w:t>prevederilor</w:t>
      </w:r>
      <w:proofErr w:type="spellEnd"/>
      <w:r w:rsidRPr="003422BB">
        <w:t xml:space="preserve"> OUG </w:t>
      </w:r>
      <w:proofErr w:type="spellStart"/>
      <w:r w:rsidRPr="003422BB">
        <w:t>nr</w:t>
      </w:r>
      <w:proofErr w:type="spellEnd"/>
      <w:r w:rsidRPr="003422BB">
        <w:t xml:space="preserve">. 109/2011 </w:t>
      </w:r>
      <w:proofErr w:type="spellStart"/>
      <w:r w:rsidRPr="003422BB">
        <w:t>privind</w:t>
      </w:r>
      <w:proofErr w:type="spellEnd"/>
      <w:r w:rsidRPr="003422BB">
        <w:t xml:space="preserve"> </w:t>
      </w:r>
      <w:proofErr w:type="spellStart"/>
      <w:r w:rsidRPr="003422BB">
        <w:t>guvernanța</w:t>
      </w:r>
      <w:proofErr w:type="spellEnd"/>
      <w:r w:rsidRPr="003422BB">
        <w:t xml:space="preserve"> </w:t>
      </w:r>
      <w:proofErr w:type="spellStart"/>
      <w:r w:rsidRPr="003422BB">
        <w:t>corporativă</w:t>
      </w:r>
      <w:proofErr w:type="spellEnd"/>
      <w:r w:rsidRPr="003422BB">
        <w:t xml:space="preserve"> a </w:t>
      </w:r>
      <w:proofErr w:type="spellStart"/>
      <w:r w:rsidRPr="003422BB">
        <w:t>întreprinderilor</w:t>
      </w:r>
      <w:proofErr w:type="spellEnd"/>
      <w:r w:rsidRPr="003422BB">
        <w:t xml:space="preserve"> </w:t>
      </w:r>
      <w:proofErr w:type="spellStart"/>
      <w:proofErr w:type="gramStart"/>
      <w:r w:rsidRPr="003422BB">
        <w:t>publice</w:t>
      </w:r>
      <w:proofErr w:type="spellEnd"/>
      <w:r w:rsidRPr="003422BB">
        <w:t xml:space="preserve"> ”</w:t>
      </w:r>
      <w:proofErr w:type="spellStart"/>
      <w:proofErr w:type="gramEnd"/>
      <w:r w:rsidRPr="003422BB">
        <w:t>Planul</w:t>
      </w:r>
      <w:proofErr w:type="spellEnd"/>
      <w:r w:rsidRPr="003422BB">
        <w:t xml:space="preserve"> de </w:t>
      </w:r>
      <w:proofErr w:type="spellStart"/>
      <w:r w:rsidRPr="003422BB">
        <w:t>selecție</w:t>
      </w:r>
      <w:proofErr w:type="spellEnd"/>
      <w:r w:rsidRPr="003422BB">
        <w:t xml:space="preserve"> </w:t>
      </w:r>
      <w:proofErr w:type="spellStart"/>
      <w:r w:rsidRPr="003422BB">
        <w:t>cuprinde</w:t>
      </w:r>
      <w:proofErr w:type="spellEnd"/>
      <w:r w:rsidRPr="003422BB">
        <w:t xml:space="preserve"> </w:t>
      </w:r>
      <w:proofErr w:type="spellStart"/>
      <w:r w:rsidRPr="003422BB">
        <w:t>documente</w:t>
      </w:r>
      <w:proofErr w:type="spellEnd"/>
      <w:r w:rsidRPr="003422BB">
        <w:t xml:space="preserve"> </w:t>
      </w:r>
      <w:proofErr w:type="spellStart"/>
      <w:r w:rsidRPr="003422BB">
        <w:t>și</w:t>
      </w:r>
      <w:proofErr w:type="spellEnd"/>
      <w:r w:rsidRPr="003422BB">
        <w:t xml:space="preserve"> </w:t>
      </w:r>
      <w:proofErr w:type="spellStart"/>
      <w:r w:rsidRPr="003422BB">
        <w:t>formulare</w:t>
      </w:r>
      <w:proofErr w:type="spellEnd"/>
      <w:r w:rsidRPr="003422BB">
        <w:t xml:space="preserve"> </w:t>
      </w:r>
      <w:proofErr w:type="spellStart"/>
      <w:r w:rsidRPr="003422BB">
        <w:t>prsonalizate</w:t>
      </w:r>
      <w:proofErr w:type="spellEnd"/>
      <w:r w:rsidRPr="003422BB">
        <w:t xml:space="preserve"> pentru </w:t>
      </w:r>
      <w:proofErr w:type="spellStart"/>
      <w:r w:rsidRPr="003422BB">
        <w:t>fiecare</w:t>
      </w:r>
      <w:proofErr w:type="spellEnd"/>
      <w:r w:rsidRPr="003422BB">
        <w:t xml:space="preserve"> </w:t>
      </w:r>
      <w:proofErr w:type="spellStart"/>
      <w:r w:rsidRPr="003422BB">
        <w:t>procedură</w:t>
      </w:r>
      <w:proofErr w:type="spellEnd"/>
      <w:r w:rsidRPr="003422BB">
        <w:t xml:space="preserve"> de </w:t>
      </w:r>
      <w:proofErr w:type="spellStart"/>
      <w:r w:rsidRPr="003422BB">
        <w:t>selecție</w:t>
      </w:r>
      <w:proofErr w:type="spellEnd"/>
      <w:r w:rsidRPr="003422BB">
        <w:t xml:space="preserve">. </w:t>
      </w:r>
    </w:p>
    <w:p w14:paraId="60122064" w14:textId="77777777" w:rsidR="000B353E" w:rsidRPr="003422BB" w:rsidRDefault="000B353E" w:rsidP="000B353E">
      <w:pPr>
        <w:spacing w:line="276" w:lineRule="auto"/>
        <w:jc w:val="both"/>
      </w:pPr>
      <w:r w:rsidRPr="003422BB">
        <w:tab/>
      </w:r>
      <w:proofErr w:type="spellStart"/>
      <w:r w:rsidRPr="003422BB">
        <w:t>Documentele</w:t>
      </w:r>
      <w:proofErr w:type="spellEnd"/>
      <w:r w:rsidRPr="003422BB">
        <w:t xml:space="preserve"> </w:t>
      </w:r>
      <w:proofErr w:type="spellStart"/>
      <w:r w:rsidRPr="003422BB">
        <w:t>și</w:t>
      </w:r>
      <w:proofErr w:type="spellEnd"/>
      <w:r w:rsidRPr="003422BB">
        <w:t xml:space="preserve"> </w:t>
      </w:r>
      <w:proofErr w:type="spellStart"/>
      <w:r w:rsidRPr="003422BB">
        <w:t>formularele</w:t>
      </w:r>
      <w:proofErr w:type="spellEnd"/>
      <w:r w:rsidRPr="003422BB">
        <w:t xml:space="preserve"> </w:t>
      </w:r>
      <w:proofErr w:type="spellStart"/>
      <w:r w:rsidRPr="003422BB">
        <w:t>prevăzute</w:t>
      </w:r>
      <w:proofErr w:type="spellEnd"/>
      <w:r w:rsidRPr="003422BB">
        <w:t xml:space="preserve"> </w:t>
      </w:r>
      <w:proofErr w:type="spellStart"/>
      <w:r w:rsidRPr="003422BB">
        <w:t>sunt</w:t>
      </w:r>
      <w:proofErr w:type="spellEnd"/>
      <w:r w:rsidRPr="003422BB">
        <w:t xml:space="preserve"> </w:t>
      </w:r>
      <w:proofErr w:type="spellStart"/>
      <w:r w:rsidRPr="003422BB">
        <w:t>următoarele</w:t>
      </w:r>
      <w:proofErr w:type="spellEnd"/>
      <w:r w:rsidRPr="003422BB">
        <w:t xml:space="preserve">, </w:t>
      </w:r>
      <w:proofErr w:type="spellStart"/>
      <w:r w:rsidRPr="003422BB">
        <w:t>dar</w:t>
      </w:r>
      <w:proofErr w:type="spellEnd"/>
      <w:r w:rsidRPr="003422BB">
        <w:t xml:space="preserve"> </w:t>
      </w:r>
      <w:proofErr w:type="spellStart"/>
      <w:r w:rsidRPr="003422BB">
        <w:t>fără</w:t>
      </w:r>
      <w:proofErr w:type="spellEnd"/>
      <w:r w:rsidRPr="003422BB">
        <w:t xml:space="preserve"> a se </w:t>
      </w:r>
      <w:proofErr w:type="spellStart"/>
      <w:r w:rsidRPr="003422BB">
        <w:t>limita</w:t>
      </w:r>
      <w:proofErr w:type="spellEnd"/>
      <w:r w:rsidRPr="003422BB">
        <w:t xml:space="preserve"> la </w:t>
      </w:r>
      <w:proofErr w:type="spellStart"/>
      <w:r w:rsidRPr="003422BB">
        <w:t>acestea</w:t>
      </w:r>
      <w:proofErr w:type="spellEnd"/>
      <w:r w:rsidRPr="003422BB">
        <w:t>:</w:t>
      </w:r>
    </w:p>
    <w:p w14:paraId="32718634" w14:textId="77777777" w:rsidR="000B353E" w:rsidRPr="003422BB" w:rsidRDefault="000B353E" w:rsidP="000B353E">
      <w:pPr>
        <w:pStyle w:val="Listparagraf"/>
        <w:numPr>
          <w:ilvl w:val="0"/>
          <w:numId w:val="2"/>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etapele procesului de selecție,, calendarul, documentele și materialele ce urmează a fi verificate, respectiv elaborate, persoane de contact pentru informații și detalii suplimentare;</w:t>
      </w:r>
    </w:p>
    <w:p w14:paraId="4836459E" w14:textId="77777777" w:rsidR="000B353E" w:rsidRPr="003422BB" w:rsidRDefault="000B353E" w:rsidP="000B353E">
      <w:pPr>
        <w:pStyle w:val="Listparagraf"/>
        <w:numPr>
          <w:ilvl w:val="0"/>
          <w:numId w:val="2"/>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anunțurile privind selecția, pentru presa tipărită și online;</w:t>
      </w:r>
    </w:p>
    <w:p w14:paraId="6519983C" w14:textId="77777777" w:rsidR="000B353E" w:rsidRPr="003422BB" w:rsidRDefault="000B353E" w:rsidP="000B353E">
      <w:pPr>
        <w:pStyle w:val="Listparagraf"/>
        <w:numPr>
          <w:ilvl w:val="0"/>
          <w:numId w:val="2"/>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lista detaliată a documentelor necesare în vederea depunerii candidaturii de către persoane fizice și persoane juridice, în funcție de etapele procedurii de selecție;</w:t>
      </w:r>
    </w:p>
    <w:p w14:paraId="21F22DD6" w14:textId="77777777" w:rsidR="000B353E" w:rsidRPr="003422BB" w:rsidRDefault="000B353E" w:rsidP="000B353E">
      <w:pPr>
        <w:pStyle w:val="Listparagraf"/>
        <w:numPr>
          <w:ilvl w:val="0"/>
          <w:numId w:val="2"/>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dispozițiile de </w:t>
      </w:r>
      <w:proofErr w:type="spellStart"/>
      <w:r w:rsidRPr="003422BB">
        <w:rPr>
          <w:rFonts w:ascii="Times New Roman" w:hAnsi="Times New Roman" w:cs="Times New Roman"/>
          <w:sz w:val="24"/>
          <w:szCs w:val="24"/>
        </w:rPr>
        <w:t>confidețialitate</w:t>
      </w:r>
      <w:proofErr w:type="spellEnd"/>
      <w:r w:rsidRPr="003422BB">
        <w:rPr>
          <w:rFonts w:ascii="Times New Roman" w:hAnsi="Times New Roman" w:cs="Times New Roman"/>
          <w:sz w:val="24"/>
          <w:szCs w:val="24"/>
        </w:rPr>
        <w:t xml:space="preserve"> și de acces la documente,, lista elementelor confidențiale;</w:t>
      </w:r>
    </w:p>
    <w:p w14:paraId="62D51DC4" w14:textId="77777777" w:rsidR="000B353E" w:rsidRPr="003422BB" w:rsidRDefault="000B353E" w:rsidP="000B353E">
      <w:pPr>
        <w:pStyle w:val="Listparagraf"/>
        <w:numPr>
          <w:ilvl w:val="0"/>
          <w:numId w:val="2"/>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lista riscurilor posibile și a măsurilor ce vor fi luate pentru diminuarea acestor riscuri, asigurându-se că drepturile acționarilor sunt respectate și că interesele întreprinderii publice sunt asigurate;</w:t>
      </w:r>
    </w:p>
    <w:p w14:paraId="24E3DCCB" w14:textId="77777777" w:rsidR="000B353E" w:rsidRPr="003422BB" w:rsidRDefault="000B353E" w:rsidP="000B353E">
      <w:pPr>
        <w:pStyle w:val="Listparagraf"/>
        <w:numPr>
          <w:ilvl w:val="0"/>
          <w:numId w:val="2"/>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scrisoarea de așteptări;</w:t>
      </w:r>
    </w:p>
    <w:p w14:paraId="549A237F" w14:textId="77777777" w:rsidR="000B353E" w:rsidRPr="003422BB" w:rsidRDefault="000B353E" w:rsidP="000B353E">
      <w:pPr>
        <w:pStyle w:val="Listparagraf"/>
        <w:numPr>
          <w:ilvl w:val="0"/>
          <w:numId w:val="2"/>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cerințele contextuale;</w:t>
      </w:r>
    </w:p>
    <w:p w14:paraId="3850B17A" w14:textId="77777777" w:rsidR="000B353E" w:rsidRPr="003422BB" w:rsidRDefault="000B353E" w:rsidP="000B353E">
      <w:pPr>
        <w:pStyle w:val="Listparagraf"/>
        <w:numPr>
          <w:ilvl w:val="0"/>
          <w:numId w:val="2"/>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lastRenderedPageBreak/>
        <w:t>profilul consiliului;</w:t>
      </w:r>
    </w:p>
    <w:p w14:paraId="0AB57635" w14:textId="77777777" w:rsidR="000B353E" w:rsidRPr="003422BB" w:rsidRDefault="000B353E" w:rsidP="000B353E">
      <w:pPr>
        <w:pStyle w:val="Listparagraf"/>
        <w:numPr>
          <w:ilvl w:val="0"/>
          <w:numId w:val="2"/>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profilul candidatului;</w:t>
      </w:r>
    </w:p>
    <w:p w14:paraId="6E847D68" w14:textId="77777777" w:rsidR="000B353E" w:rsidRPr="003422BB" w:rsidRDefault="000B353E" w:rsidP="000B353E">
      <w:pPr>
        <w:pStyle w:val="Listparagraf"/>
        <w:numPr>
          <w:ilvl w:val="0"/>
          <w:numId w:val="2"/>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criteriile de selecție;</w:t>
      </w:r>
    </w:p>
    <w:p w14:paraId="6BCBFAC9" w14:textId="77777777" w:rsidR="000B353E" w:rsidRPr="003422BB" w:rsidRDefault="000B353E" w:rsidP="000B353E">
      <w:pPr>
        <w:pStyle w:val="Listparagraf"/>
        <w:numPr>
          <w:ilvl w:val="0"/>
          <w:numId w:val="2"/>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modul de acordare a punctajului;</w:t>
      </w:r>
    </w:p>
    <w:p w14:paraId="0B60E28A" w14:textId="77777777" w:rsidR="000B353E" w:rsidRPr="003422BB" w:rsidRDefault="000B353E" w:rsidP="000B353E">
      <w:pPr>
        <w:pStyle w:val="Listparagraf"/>
        <w:numPr>
          <w:ilvl w:val="0"/>
          <w:numId w:val="2"/>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documente referitoare la declarația de intenție;</w:t>
      </w:r>
    </w:p>
    <w:p w14:paraId="1EDF82CE" w14:textId="77777777" w:rsidR="000B353E" w:rsidRPr="003422BB" w:rsidRDefault="000B353E" w:rsidP="000B353E">
      <w:pPr>
        <w:pStyle w:val="Listparagraf"/>
        <w:numPr>
          <w:ilvl w:val="0"/>
          <w:numId w:val="2"/>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plan de interviu;</w:t>
      </w:r>
    </w:p>
    <w:p w14:paraId="7FA9D4ED" w14:textId="77777777" w:rsidR="000B353E" w:rsidRPr="003422BB" w:rsidRDefault="000B353E" w:rsidP="000B353E">
      <w:pPr>
        <w:pStyle w:val="Listparagraf"/>
        <w:numPr>
          <w:ilvl w:val="0"/>
          <w:numId w:val="2"/>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proiectul contractului de mandat;</w:t>
      </w:r>
    </w:p>
    <w:p w14:paraId="315A7BDD" w14:textId="77777777" w:rsidR="000B353E" w:rsidRPr="003422BB" w:rsidRDefault="000B353E" w:rsidP="000B353E">
      <w:pPr>
        <w:pStyle w:val="Listparagraf"/>
        <w:numPr>
          <w:ilvl w:val="0"/>
          <w:numId w:val="2"/>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declarații  necesar a fi completate de către candidați.”</w:t>
      </w:r>
    </w:p>
    <w:p w14:paraId="774E992F" w14:textId="77777777" w:rsidR="000B353E" w:rsidRPr="003422BB" w:rsidRDefault="000B353E" w:rsidP="000B353E">
      <w:pPr>
        <w:spacing w:line="276" w:lineRule="auto"/>
        <w:ind w:left="360" w:firstLine="360"/>
        <w:jc w:val="both"/>
      </w:pPr>
      <w:proofErr w:type="spellStart"/>
      <w:r w:rsidRPr="003422BB">
        <w:t>Candidații</w:t>
      </w:r>
      <w:proofErr w:type="spellEnd"/>
      <w:r w:rsidRPr="003422BB">
        <w:t xml:space="preserve"> </w:t>
      </w:r>
      <w:proofErr w:type="spellStart"/>
      <w:r w:rsidRPr="003422BB">
        <w:t>vor</w:t>
      </w:r>
      <w:proofErr w:type="spellEnd"/>
      <w:r w:rsidRPr="003422BB">
        <w:t xml:space="preserve"> </w:t>
      </w:r>
      <w:proofErr w:type="spellStart"/>
      <w:r w:rsidRPr="003422BB">
        <w:t>trebui</w:t>
      </w:r>
      <w:proofErr w:type="spellEnd"/>
      <w:r w:rsidRPr="003422BB">
        <w:t xml:space="preserve"> </w:t>
      </w:r>
      <w:proofErr w:type="spellStart"/>
      <w:proofErr w:type="gramStart"/>
      <w:r w:rsidRPr="003422BB">
        <w:t>să</w:t>
      </w:r>
      <w:proofErr w:type="spellEnd"/>
      <w:proofErr w:type="gramEnd"/>
      <w:r w:rsidRPr="003422BB">
        <w:t xml:space="preserve"> </w:t>
      </w:r>
      <w:proofErr w:type="spellStart"/>
      <w:r w:rsidRPr="003422BB">
        <w:t>completeze</w:t>
      </w:r>
      <w:proofErr w:type="spellEnd"/>
      <w:r w:rsidRPr="003422BB">
        <w:t xml:space="preserve"> </w:t>
      </w:r>
      <w:proofErr w:type="spellStart"/>
      <w:r w:rsidRPr="003422BB">
        <w:t>dosarul</w:t>
      </w:r>
      <w:proofErr w:type="spellEnd"/>
      <w:r w:rsidRPr="003422BB">
        <w:t xml:space="preserve"> de </w:t>
      </w:r>
      <w:proofErr w:type="spellStart"/>
      <w:r w:rsidRPr="003422BB">
        <w:t>candidatură</w:t>
      </w:r>
      <w:proofErr w:type="spellEnd"/>
      <w:r w:rsidRPr="003422BB">
        <w:t xml:space="preserve"> cu </w:t>
      </w:r>
      <w:proofErr w:type="spellStart"/>
      <w:r w:rsidRPr="003422BB">
        <w:t>documentele</w:t>
      </w:r>
      <w:proofErr w:type="spellEnd"/>
      <w:r w:rsidRPr="003422BB">
        <w:t xml:space="preserve"> </w:t>
      </w:r>
      <w:proofErr w:type="spellStart"/>
      <w:r w:rsidRPr="003422BB">
        <w:t>solicitate</w:t>
      </w:r>
      <w:proofErr w:type="spellEnd"/>
      <w:r w:rsidRPr="003422BB">
        <w:t xml:space="preserve"> </w:t>
      </w:r>
      <w:proofErr w:type="spellStart"/>
      <w:r w:rsidRPr="003422BB">
        <w:t>în</w:t>
      </w:r>
      <w:proofErr w:type="spellEnd"/>
      <w:r w:rsidRPr="003422BB">
        <w:t xml:space="preserve"> </w:t>
      </w:r>
      <w:proofErr w:type="spellStart"/>
      <w:r w:rsidRPr="003422BB">
        <w:t>anunțul</w:t>
      </w:r>
      <w:proofErr w:type="spellEnd"/>
      <w:r w:rsidRPr="003422BB">
        <w:t xml:space="preserve"> de </w:t>
      </w:r>
      <w:proofErr w:type="spellStart"/>
      <w:r w:rsidRPr="003422BB">
        <w:t>selecție</w:t>
      </w:r>
      <w:proofErr w:type="spellEnd"/>
      <w:r w:rsidRPr="003422BB">
        <w:t xml:space="preserve"> </w:t>
      </w:r>
      <w:proofErr w:type="spellStart"/>
      <w:r w:rsidRPr="003422BB">
        <w:t>și</w:t>
      </w:r>
      <w:proofErr w:type="spellEnd"/>
      <w:r w:rsidRPr="003422BB">
        <w:t xml:space="preserve"> cu </w:t>
      </w:r>
      <w:proofErr w:type="spellStart"/>
      <w:r w:rsidRPr="003422BB">
        <w:t>alte</w:t>
      </w:r>
      <w:proofErr w:type="spellEnd"/>
      <w:r w:rsidRPr="003422BB">
        <w:t xml:space="preserve"> </w:t>
      </w:r>
      <w:proofErr w:type="spellStart"/>
      <w:r w:rsidRPr="003422BB">
        <w:t>documente</w:t>
      </w:r>
      <w:proofErr w:type="spellEnd"/>
      <w:r w:rsidRPr="003422BB">
        <w:t xml:space="preserve"> </w:t>
      </w:r>
      <w:proofErr w:type="spellStart"/>
      <w:r w:rsidRPr="003422BB">
        <w:t>ce</w:t>
      </w:r>
      <w:proofErr w:type="spellEnd"/>
      <w:r w:rsidRPr="003422BB">
        <w:t xml:space="preserve"> </w:t>
      </w:r>
      <w:proofErr w:type="spellStart"/>
      <w:r w:rsidRPr="003422BB">
        <w:t>vor</w:t>
      </w:r>
      <w:proofErr w:type="spellEnd"/>
      <w:r w:rsidRPr="003422BB">
        <w:t xml:space="preserve"> </w:t>
      </w:r>
      <w:proofErr w:type="spellStart"/>
      <w:r w:rsidRPr="003422BB">
        <w:t>fii</w:t>
      </w:r>
      <w:proofErr w:type="spellEnd"/>
      <w:r w:rsidRPr="003422BB">
        <w:t xml:space="preserve"> </w:t>
      </w:r>
      <w:proofErr w:type="spellStart"/>
      <w:r w:rsidRPr="003422BB">
        <w:t>stabilite</w:t>
      </w:r>
      <w:proofErr w:type="spellEnd"/>
      <w:r w:rsidRPr="003422BB">
        <w:t xml:space="preserve"> de </w:t>
      </w:r>
      <w:proofErr w:type="spellStart"/>
      <w:r w:rsidRPr="003422BB">
        <w:t>expertul</w:t>
      </w:r>
      <w:proofErr w:type="spellEnd"/>
      <w:r w:rsidRPr="003422BB">
        <w:t xml:space="preserve"> independent la </w:t>
      </w:r>
      <w:proofErr w:type="spellStart"/>
      <w:r w:rsidRPr="003422BB">
        <w:t>momentul</w:t>
      </w:r>
      <w:proofErr w:type="spellEnd"/>
      <w:r w:rsidRPr="003422BB">
        <w:t xml:space="preserve"> </w:t>
      </w:r>
      <w:proofErr w:type="spellStart"/>
      <w:r w:rsidRPr="003422BB">
        <w:t>elaborării</w:t>
      </w:r>
      <w:proofErr w:type="spellEnd"/>
      <w:r w:rsidRPr="003422BB">
        <w:t xml:space="preserve"> </w:t>
      </w:r>
      <w:proofErr w:type="spellStart"/>
      <w:r w:rsidRPr="003422BB">
        <w:t>anunțului</w:t>
      </w:r>
      <w:proofErr w:type="spellEnd"/>
      <w:r w:rsidRPr="003422BB">
        <w:t xml:space="preserve">. </w:t>
      </w:r>
      <w:proofErr w:type="spellStart"/>
      <w:r w:rsidRPr="003422BB">
        <w:t>Până</w:t>
      </w:r>
      <w:proofErr w:type="spellEnd"/>
      <w:r w:rsidRPr="003422BB">
        <w:t xml:space="preserve"> la </w:t>
      </w:r>
      <w:proofErr w:type="spellStart"/>
      <w:r w:rsidRPr="003422BB">
        <w:t>acel</w:t>
      </w:r>
      <w:proofErr w:type="spellEnd"/>
      <w:r w:rsidRPr="003422BB">
        <w:t xml:space="preserve"> moment, </w:t>
      </w:r>
      <w:proofErr w:type="spellStart"/>
      <w:r w:rsidRPr="003422BB">
        <w:t>actualmente</w:t>
      </w:r>
      <w:proofErr w:type="spellEnd"/>
      <w:r w:rsidRPr="003422BB">
        <w:t xml:space="preserve"> </w:t>
      </w:r>
      <w:proofErr w:type="spellStart"/>
      <w:r w:rsidRPr="003422BB">
        <w:t>următoareledocumente</w:t>
      </w:r>
      <w:proofErr w:type="spellEnd"/>
      <w:r w:rsidRPr="003422BB">
        <w:t xml:space="preserve"> au </w:t>
      </w:r>
      <w:proofErr w:type="spellStart"/>
      <w:r w:rsidRPr="003422BB">
        <w:t>fost</w:t>
      </w:r>
      <w:proofErr w:type="spellEnd"/>
      <w:r w:rsidRPr="003422BB">
        <w:t xml:space="preserve"> </w:t>
      </w:r>
      <w:proofErr w:type="spellStart"/>
      <w:r w:rsidRPr="003422BB">
        <w:t>identificate</w:t>
      </w:r>
      <w:proofErr w:type="spellEnd"/>
      <w:r w:rsidRPr="003422BB">
        <w:t xml:space="preserve"> ca </w:t>
      </w:r>
      <w:proofErr w:type="spellStart"/>
      <w:r w:rsidRPr="003422BB">
        <w:t>fiiind</w:t>
      </w:r>
      <w:proofErr w:type="spellEnd"/>
      <w:r w:rsidRPr="003422BB">
        <w:t xml:space="preserve"> </w:t>
      </w:r>
      <w:proofErr w:type="spellStart"/>
      <w:r w:rsidRPr="003422BB">
        <w:t>absolut</w:t>
      </w:r>
      <w:proofErr w:type="spellEnd"/>
      <w:r w:rsidRPr="003422BB">
        <w:t xml:space="preserve"> </w:t>
      </w:r>
      <w:proofErr w:type="spellStart"/>
      <w:r w:rsidRPr="003422BB">
        <w:t>necesarepentru</w:t>
      </w:r>
      <w:proofErr w:type="spellEnd"/>
      <w:r w:rsidRPr="003422BB">
        <w:t xml:space="preserve"> </w:t>
      </w:r>
      <w:proofErr w:type="spellStart"/>
      <w:r w:rsidRPr="003422BB">
        <w:t>evaluare</w:t>
      </w:r>
      <w:proofErr w:type="spellEnd"/>
      <w:r w:rsidRPr="003422BB">
        <w:t xml:space="preserve"> </w:t>
      </w:r>
      <w:proofErr w:type="spellStart"/>
      <w:r w:rsidRPr="003422BB">
        <w:t>și</w:t>
      </w:r>
      <w:proofErr w:type="spellEnd"/>
      <w:r w:rsidRPr="003422BB">
        <w:t xml:space="preserve"> </w:t>
      </w:r>
      <w:proofErr w:type="spellStart"/>
      <w:r w:rsidRPr="003422BB">
        <w:t>selecție</w:t>
      </w:r>
      <w:proofErr w:type="spellEnd"/>
      <w:r w:rsidRPr="003422BB">
        <w:t>:</w:t>
      </w:r>
    </w:p>
    <w:p w14:paraId="1D57A05B" w14:textId="77777777" w:rsidR="000B353E" w:rsidRPr="003422BB" w:rsidRDefault="000B353E" w:rsidP="000B353E">
      <w:pPr>
        <w:pStyle w:val="Listparagraf"/>
        <w:numPr>
          <w:ilvl w:val="0"/>
          <w:numId w:val="3"/>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Curriculum Vitae (model european </w:t>
      </w:r>
      <w:proofErr w:type="spellStart"/>
      <w:r w:rsidRPr="003422BB">
        <w:rPr>
          <w:rFonts w:ascii="Times New Roman" w:hAnsi="Times New Roman" w:cs="Times New Roman"/>
          <w:sz w:val="24"/>
          <w:szCs w:val="24"/>
        </w:rPr>
        <w:t>confoorm</w:t>
      </w:r>
      <w:proofErr w:type="spellEnd"/>
      <w:r w:rsidRPr="003422BB">
        <w:rPr>
          <w:rFonts w:ascii="Times New Roman" w:hAnsi="Times New Roman" w:cs="Times New Roman"/>
          <w:sz w:val="24"/>
          <w:szCs w:val="24"/>
        </w:rPr>
        <w:t xml:space="preserve"> HG 1021/2004);</w:t>
      </w:r>
    </w:p>
    <w:p w14:paraId="45AF7556" w14:textId="77777777" w:rsidR="000B353E" w:rsidRPr="003422BB" w:rsidRDefault="000B353E" w:rsidP="000B353E">
      <w:pPr>
        <w:pStyle w:val="Listparagraf"/>
        <w:numPr>
          <w:ilvl w:val="0"/>
          <w:numId w:val="3"/>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Copie act identitate;</w:t>
      </w:r>
    </w:p>
    <w:p w14:paraId="77353982" w14:textId="77777777" w:rsidR="000B353E" w:rsidRPr="003422BB" w:rsidRDefault="000B353E" w:rsidP="000B353E">
      <w:pPr>
        <w:pStyle w:val="Listparagraf"/>
        <w:numPr>
          <w:ilvl w:val="0"/>
          <w:numId w:val="3"/>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Copie documente care atestă educația și pregătirea profesională;</w:t>
      </w:r>
    </w:p>
    <w:p w14:paraId="4FEC2530" w14:textId="77777777" w:rsidR="000B353E" w:rsidRPr="003422BB" w:rsidRDefault="000B353E" w:rsidP="000B353E">
      <w:pPr>
        <w:pStyle w:val="Listparagraf"/>
        <w:numPr>
          <w:ilvl w:val="0"/>
          <w:numId w:val="3"/>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Documente/adeverință în original din care rezultă experiența profesională, inclusiv din sectorul privat;</w:t>
      </w:r>
    </w:p>
    <w:p w14:paraId="315B911C" w14:textId="77777777" w:rsidR="000B353E" w:rsidRPr="003422BB" w:rsidRDefault="000B353E" w:rsidP="000B353E">
      <w:pPr>
        <w:pStyle w:val="Listparagraf"/>
        <w:numPr>
          <w:ilvl w:val="0"/>
          <w:numId w:val="3"/>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Cazier judiciar;</w:t>
      </w:r>
    </w:p>
    <w:p w14:paraId="20DA9D84" w14:textId="77777777" w:rsidR="000B353E" w:rsidRPr="003422BB" w:rsidRDefault="000B353E" w:rsidP="000B353E">
      <w:pPr>
        <w:pStyle w:val="Listparagraf"/>
        <w:numPr>
          <w:ilvl w:val="0"/>
          <w:numId w:val="3"/>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Adeverință medicală din care să rezulte capacitatea deplină de exercițiu;</w:t>
      </w:r>
    </w:p>
    <w:p w14:paraId="7DD98939" w14:textId="77777777" w:rsidR="000B353E" w:rsidRPr="003422BB" w:rsidRDefault="000B353E" w:rsidP="000B353E">
      <w:pPr>
        <w:pStyle w:val="Listparagraf"/>
        <w:numPr>
          <w:ilvl w:val="0"/>
          <w:numId w:val="3"/>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Copie carnet de muncă și/sau extras </w:t>
      </w:r>
      <w:proofErr w:type="spellStart"/>
      <w:r w:rsidRPr="003422BB">
        <w:rPr>
          <w:rFonts w:ascii="Times New Roman" w:hAnsi="Times New Roman" w:cs="Times New Roman"/>
          <w:sz w:val="24"/>
          <w:szCs w:val="24"/>
        </w:rPr>
        <w:t>revisal</w:t>
      </w:r>
      <w:proofErr w:type="spellEnd"/>
      <w:r w:rsidRPr="003422BB">
        <w:rPr>
          <w:rFonts w:ascii="Times New Roman" w:hAnsi="Times New Roman" w:cs="Times New Roman"/>
          <w:sz w:val="24"/>
          <w:szCs w:val="24"/>
        </w:rPr>
        <w:t xml:space="preserve"> sau adeverință după caz;</w:t>
      </w:r>
    </w:p>
    <w:p w14:paraId="1D72395C" w14:textId="77777777" w:rsidR="000B353E" w:rsidRPr="003422BB" w:rsidRDefault="000B353E" w:rsidP="000B353E">
      <w:pPr>
        <w:pStyle w:val="Listparagraf"/>
        <w:numPr>
          <w:ilvl w:val="0"/>
          <w:numId w:val="3"/>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Declarație pe propria răspundere dată în conformitate cu prevederile Codului Penal, din care să rezulte îndeplinirea condițiilor prevăzute de art. 5, </w:t>
      </w:r>
      <w:proofErr w:type="spellStart"/>
      <w:r w:rsidRPr="003422BB">
        <w:rPr>
          <w:rFonts w:ascii="Times New Roman" w:hAnsi="Times New Roman" w:cs="Times New Roman"/>
          <w:sz w:val="24"/>
          <w:szCs w:val="24"/>
        </w:rPr>
        <w:t>ali</w:t>
      </w:r>
      <w:proofErr w:type="spellEnd"/>
      <w:r w:rsidRPr="003422BB">
        <w:rPr>
          <w:rFonts w:ascii="Times New Roman" w:hAnsi="Times New Roman" w:cs="Times New Roman"/>
          <w:sz w:val="24"/>
          <w:szCs w:val="24"/>
        </w:rPr>
        <w:t>. 2 și art. 6 din OUG nr. 109/2011 cu modificările și completările ulterioare;</w:t>
      </w:r>
    </w:p>
    <w:p w14:paraId="420F3665" w14:textId="730E781B" w:rsidR="000B353E" w:rsidRPr="003422BB" w:rsidRDefault="000B353E" w:rsidP="000B353E">
      <w:pPr>
        <w:pStyle w:val="Listparagraf"/>
        <w:numPr>
          <w:ilvl w:val="0"/>
          <w:numId w:val="3"/>
        </w:numPr>
        <w:spacing w:line="276" w:lineRule="auto"/>
        <w:jc w:val="both"/>
        <w:rPr>
          <w:rFonts w:ascii="Times New Roman" w:hAnsi="Times New Roman" w:cs="Times New Roman"/>
          <w:sz w:val="24"/>
          <w:szCs w:val="24"/>
        </w:rPr>
      </w:pPr>
      <w:r w:rsidRPr="003422BB">
        <w:rPr>
          <w:rFonts w:ascii="Times New Roman" w:hAnsi="Times New Roman" w:cs="Times New Roman"/>
          <w:sz w:val="24"/>
          <w:szCs w:val="24"/>
        </w:rPr>
        <w:t xml:space="preserve">Declarație de intenție formulată pe baza scrisorii de așteptări și a </w:t>
      </w:r>
      <w:proofErr w:type="spellStart"/>
      <w:r w:rsidRPr="003422BB">
        <w:rPr>
          <w:rFonts w:ascii="Times New Roman" w:hAnsi="Times New Roman" w:cs="Times New Roman"/>
          <w:sz w:val="24"/>
          <w:szCs w:val="24"/>
        </w:rPr>
        <w:t>informațiiilor</w:t>
      </w:r>
      <w:proofErr w:type="spellEnd"/>
      <w:r w:rsidRPr="003422BB">
        <w:rPr>
          <w:rFonts w:ascii="Times New Roman" w:hAnsi="Times New Roman" w:cs="Times New Roman"/>
          <w:sz w:val="24"/>
          <w:szCs w:val="24"/>
        </w:rPr>
        <w:t xml:space="preserve"> publicate pe pagina de internet a societății și a autorit</w:t>
      </w:r>
      <w:r w:rsidR="00B448A9">
        <w:rPr>
          <w:rFonts w:ascii="Times New Roman" w:hAnsi="Times New Roman" w:cs="Times New Roman"/>
          <w:sz w:val="24"/>
          <w:szCs w:val="24"/>
        </w:rPr>
        <w:t>ății</w:t>
      </w:r>
      <w:r w:rsidRPr="003422BB">
        <w:rPr>
          <w:rFonts w:ascii="Times New Roman" w:hAnsi="Times New Roman" w:cs="Times New Roman"/>
          <w:sz w:val="24"/>
          <w:szCs w:val="24"/>
        </w:rPr>
        <w:t xml:space="preserve"> public</w:t>
      </w:r>
      <w:r w:rsidR="00B448A9">
        <w:rPr>
          <w:rFonts w:ascii="Times New Roman" w:hAnsi="Times New Roman" w:cs="Times New Roman"/>
          <w:sz w:val="24"/>
          <w:szCs w:val="24"/>
        </w:rPr>
        <w:t>e</w:t>
      </w:r>
      <w:r w:rsidRPr="003422BB">
        <w:rPr>
          <w:rFonts w:ascii="Times New Roman" w:hAnsi="Times New Roman" w:cs="Times New Roman"/>
          <w:sz w:val="24"/>
          <w:szCs w:val="24"/>
        </w:rPr>
        <w:t xml:space="preserve"> tutelar</w:t>
      </w:r>
      <w:r w:rsidR="00B448A9">
        <w:rPr>
          <w:rFonts w:ascii="Times New Roman" w:hAnsi="Times New Roman" w:cs="Times New Roman"/>
          <w:sz w:val="24"/>
          <w:szCs w:val="24"/>
        </w:rPr>
        <w:t>e.</w:t>
      </w:r>
    </w:p>
    <w:p w14:paraId="5CA68E77" w14:textId="77777777" w:rsidR="000B353E" w:rsidRPr="003422BB" w:rsidRDefault="000B353E" w:rsidP="000B353E">
      <w:pPr>
        <w:pStyle w:val="Listparagraf"/>
        <w:spacing w:line="276" w:lineRule="auto"/>
        <w:jc w:val="both"/>
        <w:rPr>
          <w:rFonts w:ascii="Times New Roman" w:hAnsi="Times New Roman" w:cs="Times New Roman"/>
          <w:sz w:val="24"/>
          <w:szCs w:val="24"/>
        </w:rPr>
      </w:pPr>
    </w:p>
    <w:p w14:paraId="7CB459E5" w14:textId="77777777" w:rsidR="000B353E" w:rsidRPr="003422BB" w:rsidRDefault="000B353E" w:rsidP="000B353E">
      <w:pPr>
        <w:spacing w:line="276" w:lineRule="auto"/>
        <w:jc w:val="both"/>
      </w:pPr>
    </w:p>
    <w:p w14:paraId="2DC0528D" w14:textId="77777777" w:rsidR="007B5834" w:rsidRDefault="007B5834" w:rsidP="00CF3B8A">
      <w:pPr>
        <w:jc w:val="both"/>
        <w:rPr>
          <w:sz w:val="28"/>
          <w:szCs w:val="28"/>
          <w:lang w:val="pt-BR"/>
        </w:rPr>
      </w:pPr>
    </w:p>
    <w:p w14:paraId="462BAEA8" w14:textId="77777777" w:rsidR="007B5834" w:rsidRDefault="007B5834" w:rsidP="00CF3B8A">
      <w:pPr>
        <w:jc w:val="both"/>
        <w:rPr>
          <w:sz w:val="28"/>
          <w:szCs w:val="28"/>
          <w:lang w:val="pt-BR"/>
        </w:rPr>
      </w:pPr>
    </w:p>
    <w:p w14:paraId="14D84F28" w14:textId="77777777" w:rsidR="007B5834" w:rsidRDefault="007B5834" w:rsidP="00CF3B8A">
      <w:pPr>
        <w:jc w:val="both"/>
        <w:rPr>
          <w:sz w:val="28"/>
          <w:szCs w:val="28"/>
          <w:lang w:val="pt-BR"/>
        </w:rPr>
      </w:pPr>
    </w:p>
    <w:p w14:paraId="49616921" w14:textId="77777777" w:rsidR="007B5834" w:rsidRDefault="007B5834" w:rsidP="00CF3B8A">
      <w:pPr>
        <w:jc w:val="both"/>
        <w:rPr>
          <w:sz w:val="28"/>
          <w:szCs w:val="28"/>
          <w:lang w:val="pt-BR"/>
        </w:rPr>
      </w:pPr>
    </w:p>
    <w:p w14:paraId="390AE849" w14:textId="77777777" w:rsidR="007B5834" w:rsidRDefault="007B5834" w:rsidP="00CF3B8A">
      <w:pPr>
        <w:jc w:val="both"/>
        <w:rPr>
          <w:sz w:val="28"/>
          <w:szCs w:val="28"/>
          <w:lang w:val="pt-BR"/>
        </w:rPr>
      </w:pPr>
    </w:p>
    <w:p w14:paraId="727E156E" w14:textId="77777777" w:rsidR="007B5834" w:rsidRDefault="007B5834" w:rsidP="00CF3B8A">
      <w:pPr>
        <w:jc w:val="both"/>
        <w:rPr>
          <w:sz w:val="28"/>
          <w:szCs w:val="28"/>
          <w:lang w:val="pt-BR"/>
        </w:rPr>
      </w:pPr>
    </w:p>
    <w:p w14:paraId="15FE28A8" w14:textId="77777777" w:rsidR="007B5834" w:rsidRDefault="007B5834" w:rsidP="00CF3B8A">
      <w:pPr>
        <w:jc w:val="both"/>
        <w:rPr>
          <w:sz w:val="28"/>
          <w:szCs w:val="28"/>
          <w:lang w:val="pt-BR"/>
        </w:rPr>
      </w:pPr>
      <w:bookmarkStart w:id="0" w:name="_GoBack"/>
      <w:bookmarkEnd w:id="0"/>
    </w:p>
    <w:sectPr w:rsidR="007B5834" w:rsidSect="00F63A42">
      <w:pgSz w:w="12240" w:h="15840"/>
      <w:pgMar w:top="1440" w:right="108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suff w:val="nothing"/>
      <w:lvlText w:val=""/>
      <w:lvlJc w:val="left"/>
      <w:pPr>
        <w:tabs>
          <w:tab w:val="num" w:pos="0"/>
        </w:tabs>
        <w:ind w:left="707" w:firstLine="0"/>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1" w15:restartNumberingAfterBreak="0">
    <w:nsid w:val="09E70285"/>
    <w:multiLevelType w:val="hybridMultilevel"/>
    <w:tmpl w:val="9D76230E"/>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18BA3ED2"/>
    <w:multiLevelType w:val="hybridMultilevel"/>
    <w:tmpl w:val="AC98F4A6"/>
    <w:lvl w:ilvl="0" w:tplc="04180017">
      <w:start w:val="1"/>
      <w:numFmt w:val="lowerLetter"/>
      <w:lvlText w:val="%1)"/>
      <w:lvlJc w:val="left"/>
      <w:pPr>
        <w:ind w:left="1353" w:hanging="360"/>
      </w:pPr>
      <w:rPr>
        <w:rFont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3" w15:restartNumberingAfterBreak="0">
    <w:nsid w:val="220A223A"/>
    <w:multiLevelType w:val="hybridMultilevel"/>
    <w:tmpl w:val="BECE6C08"/>
    <w:lvl w:ilvl="0" w:tplc="0418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AA4E23"/>
    <w:multiLevelType w:val="hybridMultilevel"/>
    <w:tmpl w:val="CD1C62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E02987"/>
    <w:multiLevelType w:val="hybridMultilevel"/>
    <w:tmpl w:val="65BE8B0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4167E38"/>
    <w:multiLevelType w:val="multilevel"/>
    <w:tmpl w:val="1A86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990A9A"/>
    <w:multiLevelType w:val="hybridMultilevel"/>
    <w:tmpl w:val="C10C7A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557EEC"/>
    <w:multiLevelType w:val="hybridMultilevel"/>
    <w:tmpl w:val="F89E87F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40E179F"/>
    <w:multiLevelType w:val="hybridMultilevel"/>
    <w:tmpl w:val="DFA69280"/>
    <w:lvl w:ilvl="0" w:tplc="04180017">
      <w:start w:val="1"/>
      <w:numFmt w:val="lowerLetter"/>
      <w:lvlText w:val="%1)"/>
      <w:lvlJc w:val="left"/>
      <w:pPr>
        <w:ind w:left="1353" w:hanging="360"/>
      </w:p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10" w15:restartNumberingAfterBreak="0">
    <w:nsid w:val="50D07F7B"/>
    <w:multiLevelType w:val="hybridMultilevel"/>
    <w:tmpl w:val="6E74D48A"/>
    <w:lvl w:ilvl="0" w:tplc="04090019">
      <w:start w:val="1"/>
      <w:numFmt w:val="low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1" w15:restartNumberingAfterBreak="0">
    <w:nsid w:val="5BFC1C3B"/>
    <w:multiLevelType w:val="hybridMultilevel"/>
    <w:tmpl w:val="891C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C43126"/>
    <w:multiLevelType w:val="multilevel"/>
    <w:tmpl w:val="E2FC910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F86B4B"/>
    <w:multiLevelType w:val="hybridMultilevel"/>
    <w:tmpl w:val="71E6FA94"/>
    <w:lvl w:ilvl="0" w:tplc="14BE29B6">
      <w:start w:val="4"/>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9503EAD"/>
    <w:multiLevelType w:val="multilevel"/>
    <w:tmpl w:val="394CA312"/>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ind w:left="1800" w:hanging="360"/>
      </w:pPr>
      <w:rPr>
        <w:rFonts w:hint="default"/>
        <w:b w:val="0"/>
        <w:bCs w:val="0"/>
      </w:rPr>
    </w:lvl>
    <w:lvl w:ilvl="2">
      <w:start w:val="1"/>
      <w:numFmt w:val="lowerLetter"/>
      <w:lvlText w:val="%3)"/>
      <w:lvlJc w:val="left"/>
      <w:pPr>
        <w:ind w:left="2771" w:hanging="360"/>
      </w:pPr>
      <w:rPr>
        <w:b w:val="0"/>
        <w:bCs w:val="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7E107B0E"/>
    <w:multiLevelType w:val="hybridMultilevel"/>
    <w:tmpl w:val="35B6E0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15"/>
  </w:num>
  <w:num w:numId="4">
    <w:abstractNumId w:val="11"/>
  </w:num>
  <w:num w:numId="5">
    <w:abstractNumId w:val="10"/>
  </w:num>
  <w:num w:numId="6">
    <w:abstractNumId w:val="5"/>
  </w:num>
  <w:num w:numId="7">
    <w:abstractNumId w:val="4"/>
  </w:num>
  <w:num w:numId="8">
    <w:abstractNumId w:val="14"/>
  </w:num>
  <w:num w:numId="9">
    <w:abstractNumId w:val="0"/>
  </w:num>
  <w:num w:numId="10">
    <w:abstractNumId w:val="3"/>
  </w:num>
  <w:num w:numId="11">
    <w:abstractNumId w:val="12"/>
  </w:num>
  <w:num w:numId="12">
    <w:abstractNumId w:val="2"/>
  </w:num>
  <w:num w:numId="13">
    <w:abstractNumId w:val="1"/>
  </w:num>
  <w:num w:numId="14">
    <w:abstractNumId w:val="6"/>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2"/>
  </w:compat>
  <w:rsids>
    <w:rsidRoot w:val="009E407C"/>
    <w:rsid w:val="00045DE8"/>
    <w:rsid w:val="00072478"/>
    <w:rsid w:val="00096566"/>
    <w:rsid w:val="000B353E"/>
    <w:rsid w:val="0012672A"/>
    <w:rsid w:val="0016563B"/>
    <w:rsid w:val="001726F3"/>
    <w:rsid w:val="00181F18"/>
    <w:rsid w:val="0019429E"/>
    <w:rsid w:val="0019614D"/>
    <w:rsid w:val="001A6D90"/>
    <w:rsid w:val="001B0D17"/>
    <w:rsid w:val="001D52E3"/>
    <w:rsid w:val="001F7517"/>
    <w:rsid w:val="00220F4F"/>
    <w:rsid w:val="002333CF"/>
    <w:rsid w:val="002471C1"/>
    <w:rsid w:val="00260707"/>
    <w:rsid w:val="00282620"/>
    <w:rsid w:val="00292E0C"/>
    <w:rsid w:val="002A4EB5"/>
    <w:rsid w:val="002C62A2"/>
    <w:rsid w:val="003417D4"/>
    <w:rsid w:val="00370E8C"/>
    <w:rsid w:val="00374838"/>
    <w:rsid w:val="003C0C46"/>
    <w:rsid w:val="003C6E10"/>
    <w:rsid w:val="00433CFC"/>
    <w:rsid w:val="00435C0C"/>
    <w:rsid w:val="004461D2"/>
    <w:rsid w:val="004665D7"/>
    <w:rsid w:val="00495A47"/>
    <w:rsid w:val="004A3595"/>
    <w:rsid w:val="004D5DF3"/>
    <w:rsid w:val="00504563"/>
    <w:rsid w:val="005220FD"/>
    <w:rsid w:val="0052485A"/>
    <w:rsid w:val="00575967"/>
    <w:rsid w:val="005770C4"/>
    <w:rsid w:val="00580401"/>
    <w:rsid w:val="00581C53"/>
    <w:rsid w:val="005856AB"/>
    <w:rsid w:val="005B596F"/>
    <w:rsid w:val="005F1D8B"/>
    <w:rsid w:val="00622457"/>
    <w:rsid w:val="006235BC"/>
    <w:rsid w:val="00625996"/>
    <w:rsid w:val="00633EFF"/>
    <w:rsid w:val="00634608"/>
    <w:rsid w:val="00646931"/>
    <w:rsid w:val="0066151F"/>
    <w:rsid w:val="00667E13"/>
    <w:rsid w:val="00684C8B"/>
    <w:rsid w:val="006D4686"/>
    <w:rsid w:val="00712A6A"/>
    <w:rsid w:val="00716795"/>
    <w:rsid w:val="00722E84"/>
    <w:rsid w:val="00732A50"/>
    <w:rsid w:val="0075083B"/>
    <w:rsid w:val="007577AE"/>
    <w:rsid w:val="007816FE"/>
    <w:rsid w:val="007977A8"/>
    <w:rsid w:val="007B5834"/>
    <w:rsid w:val="007B7F5A"/>
    <w:rsid w:val="007D09A1"/>
    <w:rsid w:val="00806A5C"/>
    <w:rsid w:val="00822E59"/>
    <w:rsid w:val="00840BF4"/>
    <w:rsid w:val="00843570"/>
    <w:rsid w:val="008667FE"/>
    <w:rsid w:val="008779E1"/>
    <w:rsid w:val="008831D7"/>
    <w:rsid w:val="0088723A"/>
    <w:rsid w:val="008E7F3C"/>
    <w:rsid w:val="00903915"/>
    <w:rsid w:val="00912F01"/>
    <w:rsid w:val="00917231"/>
    <w:rsid w:val="009250CD"/>
    <w:rsid w:val="009E407C"/>
    <w:rsid w:val="00A06776"/>
    <w:rsid w:val="00A343E2"/>
    <w:rsid w:val="00A5310F"/>
    <w:rsid w:val="00A806FD"/>
    <w:rsid w:val="00A857A9"/>
    <w:rsid w:val="00AB6CC5"/>
    <w:rsid w:val="00AE500C"/>
    <w:rsid w:val="00AF1A41"/>
    <w:rsid w:val="00B0299F"/>
    <w:rsid w:val="00B05807"/>
    <w:rsid w:val="00B12E93"/>
    <w:rsid w:val="00B448A9"/>
    <w:rsid w:val="00B458ED"/>
    <w:rsid w:val="00B82920"/>
    <w:rsid w:val="00BA5B7E"/>
    <w:rsid w:val="00BD717A"/>
    <w:rsid w:val="00BE73C8"/>
    <w:rsid w:val="00BF463E"/>
    <w:rsid w:val="00C04A60"/>
    <w:rsid w:val="00C0767A"/>
    <w:rsid w:val="00C149F8"/>
    <w:rsid w:val="00C24EE6"/>
    <w:rsid w:val="00C257EB"/>
    <w:rsid w:val="00C83043"/>
    <w:rsid w:val="00C855A8"/>
    <w:rsid w:val="00CA5B55"/>
    <w:rsid w:val="00CF3B8A"/>
    <w:rsid w:val="00CF678C"/>
    <w:rsid w:val="00D03E62"/>
    <w:rsid w:val="00D171FA"/>
    <w:rsid w:val="00D27B60"/>
    <w:rsid w:val="00D422FB"/>
    <w:rsid w:val="00D42E5B"/>
    <w:rsid w:val="00D578B9"/>
    <w:rsid w:val="00D60E20"/>
    <w:rsid w:val="00DD59AA"/>
    <w:rsid w:val="00DD60C2"/>
    <w:rsid w:val="00E25D24"/>
    <w:rsid w:val="00E275E9"/>
    <w:rsid w:val="00E277A4"/>
    <w:rsid w:val="00E53BAB"/>
    <w:rsid w:val="00E57AD7"/>
    <w:rsid w:val="00E61523"/>
    <w:rsid w:val="00E820B8"/>
    <w:rsid w:val="00EF4FBC"/>
    <w:rsid w:val="00F0258A"/>
    <w:rsid w:val="00F26EFE"/>
    <w:rsid w:val="00F31D95"/>
    <w:rsid w:val="00F3239C"/>
    <w:rsid w:val="00F63A42"/>
    <w:rsid w:val="00F858AB"/>
    <w:rsid w:val="00FA1F8B"/>
    <w:rsid w:val="00FE6ECE"/>
    <w:rsid w:val="00FF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DBD51"/>
  <w15:docId w15:val="{69BCA454-95C8-4D4A-8824-2F892DF5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07C"/>
    <w:rPr>
      <w:sz w:val="24"/>
      <w:szCs w:val="24"/>
    </w:rPr>
  </w:style>
  <w:style w:type="paragraph" w:styleId="Titlu1">
    <w:name w:val="heading 1"/>
    <w:basedOn w:val="Normal"/>
    <w:link w:val="Titlu1Caracter"/>
    <w:uiPriority w:val="9"/>
    <w:qFormat/>
    <w:rsid w:val="007B5834"/>
    <w:pPr>
      <w:spacing w:before="40" w:after="40"/>
      <w:outlineLvl w:val="0"/>
    </w:pPr>
    <w:rPr>
      <w:rFonts w:ascii="Arial" w:hAnsi="Arial"/>
      <w:b/>
      <w:bCs/>
      <w:kern w:val="36"/>
      <w:szCs w:val="48"/>
    </w:rPr>
  </w:style>
  <w:style w:type="paragraph" w:styleId="Titlu2">
    <w:name w:val="heading 2"/>
    <w:basedOn w:val="Normal"/>
    <w:next w:val="Normal"/>
    <w:link w:val="Titlu2Caracter"/>
    <w:uiPriority w:val="9"/>
    <w:unhideWhenUsed/>
    <w:qFormat/>
    <w:rsid w:val="007B5834"/>
    <w:pPr>
      <w:keepNext/>
      <w:spacing w:before="240" w:after="60" w:line="276" w:lineRule="auto"/>
      <w:outlineLvl w:val="1"/>
    </w:pPr>
    <w:rPr>
      <w:rFonts w:ascii="Arial" w:hAnsi="Arial"/>
      <w:bCs/>
      <w:i/>
      <w:iCs/>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9E407C"/>
    <w:rPr>
      <w:color w:val="0000FF"/>
      <w:u w:val="single"/>
    </w:rPr>
  </w:style>
  <w:style w:type="paragraph" w:styleId="TextnBalon">
    <w:name w:val="Balloon Text"/>
    <w:basedOn w:val="Normal"/>
    <w:semiHidden/>
    <w:rsid w:val="00C04A60"/>
    <w:rPr>
      <w:rFonts w:ascii="Tahoma" w:hAnsi="Tahoma" w:cs="Tahoma"/>
      <w:sz w:val="16"/>
      <w:szCs w:val="16"/>
    </w:rPr>
  </w:style>
  <w:style w:type="paragraph" w:styleId="Listparagraf">
    <w:name w:val="List Paragraph"/>
    <w:aliases w:val="Normal bullet 2,List Paragraph1"/>
    <w:basedOn w:val="Normal"/>
    <w:link w:val="ListparagrafCaracter"/>
    <w:uiPriority w:val="34"/>
    <w:qFormat/>
    <w:rsid w:val="000B353E"/>
    <w:pPr>
      <w:spacing w:after="160" w:line="259" w:lineRule="auto"/>
      <w:ind w:left="720"/>
      <w:contextualSpacing/>
    </w:pPr>
    <w:rPr>
      <w:rFonts w:asciiTheme="minorHAnsi" w:eastAsiaTheme="minorHAnsi" w:hAnsiTheme="minorHAnsi" w:cstheme="minorBidi"/>
      <w:sz w:val="22"/>
      <w:szCs w:val="22"/>
      <w:lang w:val="ro-RO"/>
    </w:rPr>
  </w:style>
  <w:style w:type="character" w:customStyle="1" w:styleId="ListparagrafCaracter">
    <w:name w:val="Listă paragraf Caracter"/>
    <w:aliases w:val="Normal bullet 2 Caracter,List Paragraph1 Caracter"/>
    <w:link w:val="Listparagraf"/>
    <w:uiPriority w:val="34"/>
    <w:locked/>
    <w:rsid w:val="000B353E"/>
    <w:rPr>
      <w:rFonts w:asciiTheme="minorHAnsi" w:eastAsiaTheme="minorHAnsi" w:hAnsiTheme="minorHAnsi" w:cstheme="minorBidi"/>
      <w:sz w:val="22"/>
      <w:szCs w:val="22"/>
      <w:lang w:val="ro-RO"/>
    </w:rPr>
  </w:style>
  <w:style w:type="table" w:styleId="Tabelgril">
    <w:name w:val="Table Grid"/>
    <w:basedOn w:val="TabelNormal"/>
    <w:uiPriority w:val="59"/>
    <w:rsid w:val="000B353E"/>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7B5834"/>
    <w:rPr>
      <w:rFonts w:ascii="Arial" w:hAnsi="Arial"/>
      <w:b/>
      <w:bCs/>
      <w:kern w:val="36"/>
      <w:sz w:val="24"/>
      <w:szCs w:val="48"/>
    </w:rPr>
  </w:style>
  <w:style w:type="character" w:customStyle="1" w:styleId="Titlu2Caracter">
    <w:name w:val="Titlu 2 Caracter"/>
    <w:basedOn w:val="Fontdeparagrafimplicit"/>
    <w:link w:val="Titlu2"/>
    <w:uiPriority w:val="9"/>
    <w:rsid w:val="007B5834"/>
    <w:rPr>
      <w:rFonts w:ascii="Arial" w:hAnsi="Arial"/>
      <w:bCs/>
      <w:i/>
      <w:iCs/>
      <w:sz w:val="24"/>
      <w:szCs w:val="28"/>
    </w:rPr>
  </w:style>
  <w:style w:type="paragraph" w:styleId="Corptext">
    <w:name w:val="Body Text"/>
    <w:basedOn w:val="Normal"/>
    <w:link w:val="CorptextCaracter"/>
    <w:uiPriority w:val="1"/>
    <w:qFormat/>
    <w:rsid w:val="007B5834"/>
    <w:pPr>
      <w:widowControl w:val="0"/>
      <w:spacing w:before="143"/>
      <w:ind w:left="692"/>
    </w:pPr>
    <w:rPr>
      <w:rFonts w:ascii="Arial" w:eastAsia="Arial" w:hAnsi="Arial"/>
      <w:sz w:val="23"/>
      <w:szCs w:val="23"/>
    </w:rPr>
  </w:style>
  <w:style w:type="character" w:customStyle="1" w:styleId="CorptextCaracter">
    <w:name w:val="Corp text Caracter"/>
    <w:basedOn w:val="Fontdeparagrafimplicit"/>
    <w:link w:val="Corptext"/>
    <w:uiPriority w:val="1"/>
    <w:rsid w:val="007B5834"/>
    <w:rPr>
      <w:rFonts w:ascii="Arial" w:eastAsia="Arial" w:hAnsi="Arial"/>
      <w:sz w:val="23"/>
      <w:szCs w:val="23"/>
    </w:rPr>
  </w:style>
  <w:style w:type="paragraph" w:styleId="Titlucuprins">
    <w:name w:val="TOC Heading"/>
    <w:basedOn w:val="Titlu1"/>
    <w:next w:val="Normal"/>
    <w:uiPriority w:val="39"/>
    <w:unhideWhenUsed/>
    <w:qFormat/>
    <w:rsid w:val="007B5834"/>
    <w:pPr>
      <w:keepNext/>
      <w:keepLines/>
      <w:spacing w:before="240" w:after="0" w:line="259" w:lineRule="auto"/>
      <w:outlineLvl w:val="9"/>
    </w:pPr>
    <w:rPr>
      <w:rFonts w:ascii="Calibri Light" w:hAnsi="Calibri Light"/>
      <w:b w:val="0"/>
      <w:bCs w:val="0"/>
      <w:color w:val="2F5496"/>
      <w:kern w:val="0"/>
      <w:sz w:val="32"/>
      <w:szCs w:val="32"/>
      <w:lang w:val="ro-RO" w:eastAsia="ro-RO"/>
    </w:rPr>
  </w:style>
  <w:style w:type="paragraph" w:styleId="Cuprins1">
    <w:name w:val="toc 1"/>
    <w:basedOn w:val="Normal"/>
    <w:next w:val="Normal"/>
    <w:autoRedefine/>
    <w:uiPriority w:val="39"/>
    <w:unhideWhenUsed/>
    <w:rsid w:val="007B5834"/>
    <w:pPr>
      <w:spacing w:after="200" w:line="276" w:lineRule="auto"/>
    </w:pPr>
    <w:rPr>
      <w:rFonts w:ascii="Calibri" w:eastAsia="Calibri" w:hAnsi="Calibri"/>
      <w:sz w:val="22"/>
      <w:szCs w:val="22"/>
    </w:rPr>
  </w:style>
  <w:style w:type="paragraph" w:styleId="Cuprins2">
    <w:name w:val="toc 2"/>
    <w:basedOn w:val="Normal"/>
    <w:next w:val="Normal"/>
    <w:autoRedefine/>
    <w:uiPriority w:val="39"/>
    <w:unhideWhenUsed/>
    <w:rsid w:val="007B5834"/>
    <w:pPr>
      <w:spacing w:after="200" w:line="276" w:lineRule="auto"/>
      <w:ind w:left="220"/>
    </w:pPr>
    <w:rPr>
      <w:rFonts w:ascii="Calibri" w:eastAsia="Calibri" w:hAnsi="Calibri"/>
      <w:sz w:val="22"/>
      <w:szCs w:val="22"/>
    </w:rPr>
  </w:style>
  <w:style w:type="paragraph" w:customStyle="1" w:styleId="spar">
    <w:name w:val="s_par"/>
    <w:basedOn w:val="Normal"/>
    <w:rsid w:val="007B5834"/>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36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15</Pages>
  <Words>4556</Words>
  <Characters>26431</Characters>
  <Application>Microsoft Office Word</Application>
  <DocSecurity>0</DocSecurity>
  <Lines>220</Lines>
  <Paragraphs>61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ASOCIATIA DE DEZVOLTARE INTERCOMUNITARA</vt:lpstr>
      <vt:lpstr>ASOCIATIA DE DEZVOLTARE INTERCOMUNITARA</vt:lpstr>
    </vt:vector>
  </TitlesOfParts>
  <Company/>
  <LinksUpToDate>false</LinksUpToDate>
  <CharactersWithSpaces>30926</CharactersWithSpaces>
  <SharedDoc>false</SharedDoc>
  <HLinks>
    <vt:vector size="6" baseType="variant">
      <vt:variant>
        <vt:i4>1245265</vt:i4>
      </vt:variant>
      <vt:variant>
        <vt:i4>0</vt:i4>
      </vt:variant>
      <vt:variant>
        <vt:i4>0</vt:i4>
      </vt:variant>
      <vt:variant>
        <vt:i4>5</vt:i4>
      </vt:variant>
      <vt:variant>
        <vt:lpwstr>http://www.primariamedias.ro/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ASOCIATIA DE DEZVOLTARE INTERCOMUNITARA</dc:title>
  <dc:creator>AATM</dc:creator>
  <cp:lastModifiedBy>Mihaela Marginean</cp:lastModifiedBy>
  <cp:revision>40</cp:revision>
  <cp:lastPrinted>2025-03-19T13:00:00Z</cp:lastPrinted>
  <dcterms:created xsi:type="dcterms:W3CDTF">2024-02-11T19:24:00Z</dcterms:created>
  <dcterms:modified xsi:type="dcterms:W3CDTF">2026-03-10T08:04:00Z</dcterms:modified>
</cp:coreProperties>
</file>